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09B1DF" w14:textId="77777777" w:rsidR="00A21868" w:rsidRPr="0071695C" w:rsidRDefault="00A21868" w:rsidP="00A21868">
      <w:pPr>
        <w:pStyle w:val="Teksttreci0"/>
        <w:tabs>
          <w:tab w:val="left" w:leader="dot" w:pos="5696"/>
        </w:tabs>
        <w:spacing w:after="100" w:line="276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71695C">
        <w:rPr>
          <w:rStyle w:val="Teksttreci"/>
          <w:rFonts w:ascii="Cambria" w:hAnsi="Cambria" w:cstheme="minorHAnsi"/>
          <w:b/>
          <w:bCs/>
          <w:sz w:val="24"/>
          <w:szCs w:val="24"/>
        </w:rPr>
        <w:t xml:space="preserve">Załącznik nr 2.1  - </w:t>
      </w:r>
      <w:r w:rsidRPr="0071695C">
        <w:rPr>
          <w:rFonts w:ascii="Cambria" w:hAnsi="Cambria"/>
          <w:b/>
          <w:bCs/>
          <w:sz w:val="24"/>
          <w:szCs w:val="24"/>
        </w:rPr>
        <w:t>Projekt umowy</w:t>
      </w:r>
    </w:p>
    <w:p w14:paraId="53F95F7F" w14:textId="77777777" w:rsidR="00A21868" w:rsidRPr="0071695C" w:rsidRDefault="00A21868" w:rsidP="00A21868">
      <w:pPr>
        <w:jc w:val="center"/>
        <w:rPr>
          <w:rFonts w:ascii="Cambria" w:hAnsi="Cambria"/>
          <w:b/>
          <w:bCs/>
          <w:szCs w:val="24"/>
        </w:rPr>
      </w:pPr>
      <w:r w:rsidRPr="0071695C">
        <w:rPr>
          <w:rFonts w:ascii="Cambria" w:hAnsi="Cambria"/>
          <w:b/>
          <w:bCs/>
          <w:szCs w:val="24"/>
        </w:rPr>
        <w:t>Nr IP.271.11.2025</w:t>
      </w:r>
    </w:p>
    <w:p w14:paraId="20D180C7" w14:textId="77777777" w:rsidR="00A21868" w:rsidRPr="0071695C" w:rsidRDefault="00A21868" w:rsidP="00A21868">
      <w:pPr>
        <w:tabs>
          <w:tab w:val="right" w:leader="dot" w:pos="2719"/>
          <w:tab w:val="left" w:pos="2796"/>
        </w:tabs>
        <w:rPr>
          <w:rFonts w:ascii="Cambria" w:eastAsia="Calibri" w:hAnsi="Cambria"/>
          <w:szCs w:val="24"/>
          <w:lang w:eastAsia="en-US"/>
        </w:rPr>
      </w:pPr>
    </w:p>
    <w:p w14:paraId="3A5ADC99" w14:textId="41664D1D" w:rsidR="00A21868" w:rsidRPr="0071695C" w:rsidRDefault="00A21868" w:rsidP="0071695C">
      <w:pPr>
        <w:tabs>
          <w:tab w:val="right" w:leader="dot" w:pos="2719"/>
          <w:tab w:val="left" w:pos="2796"/>
        </w:tabs>
        <w:rPr>
          <w:rFonts w:ascii="Cambria" w:eastAsia="Cambria" w:hAnsi="Cambria" w:cs="Cambria"/>
          <w:szCs w:val="24"/>
        </w:rPr>
      </w:pPr>
      <w:r w:rsidRPr="0071695C">
        <w:rPr>
          <w:rFonts w:ascii="Cambria" w:eastAsia="Cambria" w:hAnsi="Cambria" w:cs="Cambria"/>
          <w:szCs w:val="24"/>
        </w:rPr>
        <w:t>Zawarta w dniu</w:t>
      </w:r>
      <w:r w:rsidRPr="0071695C">
        <w:rPr>
          <w:rFonts w:ascii="Cambria" w:eastAsia="Cambria" w:hAnsi="Cambria" w:cs="Cambria"/>
          <w:szCs w:val="24"/>
        </w:rPr>
        <w:tab/>
        <w:t>w</w:t>
      </w:r>
      <w:r w:rsidRPr="0071695C">
        <w:rPr>
          <w:rFonts w:ascii="Cambria" w:eastAsia="Cambria" w:hAnsi="Cambria" w:cs="Cambria"/>
          <w:szCs w:val="24"/>
        </w:rPr>
        <w:tab/>
        <w:t>Urszulinie</w:t>
      </w:r>
      <w:r w:rsidR="00356710" w:rsidRPr="0071695C">
        <w:rPr>
          <w:rFonts w:ascii="Cambria" w:eastAsia="Cambria" w:hAnsi="Cambria" w:cs="Cambria"/>
          <w:szCs w:val="24"/>
        </w:rPr>
        <w:t xml:space="preserve">, </w:t>
      </w:r>
      <w:r w:rsidRPr="0071695C">
        <w:rPr>
          <w:rFonts w:ascii="Cambria" w:eastAsia="Cambria" w:hAnsi="Cambria" w:cs="Cambria"/>
          <w:szCs w:val="24"/>
        </w:rPr>
        <w:t>pomiędzy:</w:t>
      </w:r>
    </w:p>
    <w:p w14:paraId="524072B2" w14:textId="53533821" w:rsidR="00A21868" w:rsidRPr="0071695C" w:rsidRDefault="00A21868" w:rsidP="0071695C">
      <w:pPr>
        <w:rPr>
          <w:rFonts w:ascii="Cambria" w:eastAsia="Cambria" w:hAnsi="Cambria" w:cs="Cambria"/>
          <w:szCs w:val="24"/>
        </w:rPr>
      </w:pPr>
      <w:r w:rsidRPr="0071695C">
        <w:rPr>
          <w:rFonts w:ascii="Cambria" w:eastAsia="Cambria" w:hAnsi="Cambria" w:cs="Cambria"/>
          <w:b/>
          <w:bCs/>
          <w:szCs w:val="24"/>
        </w:rPr>
        <w:t>GMINĄ URSZULIN</w:t>
      </w:r>
      <w:r w:rsidR="00356710" w:rsidRPr="0071695C">
        <w:rPr>
          <w:rFonts w:ascii="Cambria" w:eastAsia="Cambria" w:hAnsi="Cambria" w:cs="Cambria"/>
          <w:szCs w:val="24"/>
        </w:rPr>
        <w:t xml:space="preserve"> </w:t>
      </w:r>
      <w:r w:rsidRPr="0071695C">
        <w:rPr>
          <w:rFonts w:ascii="Cambria" w:eastAsia="Cambria" w:hAnsi="Cambria" w:cs="Cambria"/>
          <w:szCs w:val="24"/>
        </w:rPr>
        <w:t xml:space="preserve">ul. Kwiatowa 35, 22-234 Urszulin, </w:t>
      </w:r>
      <w:r w:rsidRPr="0071695C">
        <w:rPr>
          <w:rFonts w:ascii="Cambria" w:eastAsia="Cambria" w:hAnsi="Cambria" w:cs="Cambria"/>
          <w:b/>
          <w:bCs/>
          <w:szCs w:val="24"/>
        </w:rPr>
        <w:t xml:space="preserve">REGON: </w:t>
      </w:r>
      <w:r w:rsidRPr="0071695C">
        <w:rPr>
          <w:rFonts w:ascii="Cambria" w:eastAsia="Cambria" w:hAnsi="Cambria" w:cs="Cambria"/>
          <w:szCs w:val="24"/>
        </w:rPr>
        <w:t xml:space="preserve">110197871, </w:t>
      </w:r>
      <w:r w:rsidRPr="0071695C">
        <w:rPr>
          <w:rFonts w:ascii="Cambria" w:eastAsia="Cambria" w:hAnsi="Cambria" w:cs="Cambria"/>
          <w:b/>
          <w:bCs/>
          <w:szCs w:val="24"/>
        </w:rPr>
        <w:t xml:space="preserve">NIP: </w:t>
      </w:r>
      <w:r w:rsidRPr="0071695C">
        <w:rPr>
          <w:rFonts w:ascii="Cambria" w:eastAsia="Cambria" w:hAnsi="Cambria" w:cs="Cambria"/>
          <w:szCs w:val="24"/>
        </w:rPr>
        <w:t>565 144 32 96, reprezentowaną przez:</w:t>
      </w:r>
    </w:p>
    <w:p w14:paraId="0D7CFEBE" w14:textId="77777777" w:rsidR="00A21868" w:rsidRPr="0071695C" w:rsidRDefault="00A21868" w:rsidP="00A21868">
      <w:pPr>
        <w:tabs>
          <w:tab w:val="left" w:leader="dot" w:pos="3266"/>
          <w:tab w:val="left" w:leader="dot" w:pos="7193"/>
          <w:tab w:val="left" w:leader="dot" w:pos="7200"/>
        </w:tabs>
        <w:rPr>
          <w:rFonts w:ascii="Cambria" w:eastAsia="Cambria" w:hAnsi="Cambria" w:cs="Cambria"/>
          <w:szCs w:val="24"/>
        </w:rPr>
      </w:pPr>
    </w:p>
    <w:p w14:paraId="0F457DF7" w14:textId="77777777" w:rsidR="00A21868" w:rsidRPr="0071695C" w:rsidRDefault="00A21868" w:rsidP="00A21868">
      <w:pPr>
        <w:pStyle w:val="Akapitzlist"/>
        <w:numPr>
          <w:ilvl w:val="0"/>
          <w:numId w:val="21"/>
        </w:numPr>
        <w:suppressAutoHyphens/>
        <w:ind w:left="426"/>
        <w:rPr>
          <w:rFonts w:ascii="Cambria" w:eastAsia="Cambria" w:hAnsi="Cambria"/>
          <w:sz w:val="24"/>
          <w:szCs w:val="24"/>
        </w:rPr>
      </w:pPr>
      <w:r w:rsidRPr="0071695C">
        <w:rPr>
          <w:rFonts w:ascii="Cambria" w:eastAsia="Cambria" w:hAnsi="Cambria"/>
          <w:sz w:val="24"/>
          <w:szCs w:val="24"/>
        </w:rPr>
        <w:t>Adama Panasiuka — Wójta Gminy Urszulin,</w:t>
      </w:r>
    </w:p>
    <w:p w14:paraId="77FE3662" w14:textId="77777777" w:rsidR="00A21868" w:rsidRPr="0071695C" w:rsidRDefault="00A21868" w:rsidP="00A21868">
      <w:pPr>
        <w:rPr>
          <w:rFonts w:ascii="Cambria" w:eastAsia="Cambria" w:hAnsi="Cambria"/>
          <w:szCs w:val="24"/>
        </w:rPr>
      </w:pPr>
      <w:r w:rsidRPr="0071695C">
        <w:rPr>
          <w:rFonts w:ascii="Cambria" w:eastAsia="Cambria" w:hAnsi="Cambria"/>
          <w:szCs w:val="24"/>
        </w:rPr>
        <w:t>przy kontrasygnacie</w:t>
      </w:r>
    </w:p>
    <w:p w14:paraId="3C186746" w14:textId="3A9D2C12" w:rsidR="00A21868" w:rsidRPr="0071695C" w:rsidRDefault="00A21868" w:rsidP="0071695C">
      <w:pPr>
        <w:pStyle w:val="Akapitzlist"/>
        <w:widowControl w:val="0"/>
        <w:numPr>
          <w:ilvl w:val="0"/>
          <w:numId w:val="21"/>
        </w:numPr>
        <w:tabs>
          <w:tab w:val="left" w:leader="dot" w:pos="3266"/>
          <w:tab w:val="left" w:leader="dot" w:pos="7193"/>
          <w:tab w:val="left" w:leader="dot" w:pos="7200"/>
        </w:tabs>
        <w:ind w:left="426"/>
        <w:rPr>
          <w:rFonts w:ascii="Cambria" w:eastAsia="Cambria" w:hAnsi="Cambria" w:cs="Cambria"/>
          <w:sz w:val="24"/>
          <w:szCs w:val="24"/>
        </w:rPr>
      </w:pPr>
      <w:r w:rsidRPr="0071695C">
        <w:rPr>
          <w:rFonts w:ascii="Cambria" w:eastAsia="Cambria" w:hAnsi="Cambria" w:cs="Cambria"/>
          <w:sz w:val="24"/>
          <w:szCs w:val="24"/>
        </w:rPr>
        <w:t xml:space="preserve">Patrycji Miazio – Skarbnika Gminy Urszulin </w:t>
      </w:r>
    </w:p>
    <w:p w14:paraId="0F3EC079" w14:textId="77777777" w:rsidR="00A21868" w:rsidRPr="0071695C" w:rsidRDefault="00A21868" w:rsidP="00A21868">
      <w:pPr>
        <w:rPr>
          <w:rFonts w:ascii="Cambria" w:eastAsia="Cambria" w:hAnsi="Cambria" w:cs="Cambria"/>
          <w:szCs w:val="24"/>
        </w:rPr>
      </w:pPr>
      <w:r w:rsidRPr="0071695C">
        <w:rPr>
          <w:rFonts w:ascii="Cambria" w:eastAsia="Cambria" w:hAnsi="Cambria" w:cs="Cambria"/>
          <w:szCs w:val="24"/>
        </w:rPr>
        <w:t xml:space="preserve">zwaną dalej </w:t>
      </w:r>
      <w:r w:rsidRPr="0071695C">
        <w:rPr>
          <w:rFonts w:ascii="Cambria" w:eastAsia="Cambria" w:hAnsi="Cambria" w:cs="Cambria"/>
          <w:b/>
          <w:bCs/>
          <w:szCs w:val="24"/>
        </w:rPr>
        <w:t>Zamawiającym</w:t>
      </w:r>
      <w:r w:rsidRPr="0071695C">
        <w:rPr>
          <w:rFonts w:ascii="Cambria" w:eastAsia="Cambria" w:hAnsi="Cambria" w:cs="Cambria"/>
          <w:szCs w:val="24"/>
        </w:rPr>
        <w:t xml:space="preserve">, </w:t>
      </w:r>
    </w:p>
    <w:p w14:paraId="67C7E5F4" w14:textId="68520D2A" w:rsidR="00356710" w:rsidRPr="0071695C" w:rsidRDefault="00356710" w:rsidP="00356710">
      <w:pPr>
        <w:rPr>
          <w:rFonts w:ascii="Cambria" w:eastAsia="Cambria" w:hAnsi="Cambria" w:cs="Cambria"/>
          <w:i/>
          <w:iCs/>
          <w:szCs w:val="24"/>
        </w:rPr>
      </w:pPr>
      <w:r w:rsidRPr="0071695C">
        <w:rPr>
          <w:rFonts w:ascii="Cambria" w:eastAsia="Cambria" w:hAnsi="Cambria" w:cs="Cambria"/>
          <w:i/>
          <w:iCs/>
          <w:szCs w:val="24"/>
        </w:rPr>
        <w:t>a</w:t>
      </w:r>
    </w:p>
    <w:p w14:paraId="1D40A246" w14:textId="7A31E916" w:rsidR="00356710" w:rsidRPr="0071695C" w:rsidRDefault="00356710" w:rsidP="00356710">
      <w:pPr>
        <w:rPr>
          <w:rFonts w:ascii="Cambria" w:eastAsia="Cambria" w:hAnsi="Cambria" w:cs="Cambria"/>
          <w:i/>
          <w:iCs/>
          <w:szCs w:val="24"/>
        </w:rPr>
      </w:pPr>
      <w:r w:rsidRPr="0071695C">
        <w:rPr>
          <w:rFonts w:ascii="Cambria" w:eastAsia="Cambria" w:hAnsi="Cambria" w:cs="Cambria"/>
          <w:i/>
          <w:iCs/>
          <w:szCs w:val="24"/>
        </w:rPr>
        <w:t>*gdy kontrahentem jest spółka prawa handlowego:</w:t>
      </w:r>
    </w:p>
    <w:p w14:paraId="539E0669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……………………………………… z siedzibą w ………………………………… przy ul. …………………… wpisaną do Krajowego Rejestru sądowego prowadzonego przez Sąd Rejonowy w …………… … Wydział Gospodarczy Krajowego Rejestru Sądowego pod nr KRS: ………………, NIP: …………., REGON: ………………, kapitał zakładowy - ………. (o ile dotyczy):</w:t>
      </w:r>
    </w:p>
    <w:p w14:paraId="7068BFB6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reprezentowaną przez: ………………….. *</w:t>
      </w:r>
    </w:p>
    <w:p w14:paraId="7D8F9396" w14:textId="77777777" w:rsidR="00356710" w:rsidRPr="0071695C" w:rsidRDefault="00356710" w:rsidP="00356710">
      <w:pPr>
        <w:spacing w:line="360" w:lineRule="auto"/>
        <w:rPr>
          <w:rFonts w:ascii="Cambria" w:hAnsi="Cambria"/>
          <w:i/>
          <w:szCs w:val="24"/>
        </w:rPr>
      </w:pPr>
      <w:r w:rsidRPr="0071695C">
        <w:rPr>
          <w:rFonts w:ascii="Cambria" w:hAnsi="Cambria"/>
          <w:i/>
          <w:szCs w:val="24"/>
        </w:rPr>
        <w:t>*(jeżeli umowa jest zawierana w imieniu osoby prawnej, to załącznik stanowi również pełnomocnictwo dla tej osoby, chyba, że jest ona uprawniona do reprezentacji zgodnie z KRS)</w:t>
      </w:r>
    </w:p>
    <w:p w14:paraId="081DE60B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- aktualny odpis z KRS na dzień zawarcia niniejszej umowy stanowi załącznik do umowy.</w:t>
      </w:r>
    </w:p>
    <w:p w14:paraId="7E0EF3E8" w14:textId="77777777" w:rsidR="00356710" w:rsidRPr="0071695C" w:rsidRDefault="00356710" w:rsidP="00356710">
      <w:pPr>
        <w:jc w:val="both"/>
        <w:rPr>
          <w:rFonts w:ascii="Cambria" w:hAnsi="Cambria"/>
          <w:b/>
          <w:bCs/>
          <w:szCs w:val="24"/>
        </w:rPr>
      </w:pPr>
      <w:r w:rsidRPr="0071695C">
        <w:rPr>
          <w:rFonts w:ascii="Cambria" w:hAnsi="Cambria"/>
          <w:b/>
          <w:bCs/>
          <w:szCs w:val="24"/>
        </w:rPr>
        <w:t xml:space="preserve">lub </w:t>
      </w:r>
    </w:p>
    <w:p w14:paraId="1EB0092A" w14:textId="77777777" w:rsidR="00356710" w:rsidRPr="0071695C" w:rsidRDefault="00356710" w:rsidP="00356710">
      <w:pPr>
        <w:rPr>
          <w:rFonts w:ascii="Cambria" w:eastAsia="Cambria" w:hAnsi="Cambria" w:cs="Cambria"/>
          <w:szCs w:val="24"/>
        </w:rPr>
      </w:pPr>
      <w:r w:rsidRPr="0071695C">
        <w:rPr>
          <w:rFonts w:ascii="Cambria" w:eastAsia="Cambria" w:hAnsi="Cambria" w:cs="Cambria"/>
          <w:i/>
          <w:iCs/>
          <w:szCs w:val="24"/>
        </w:rPr>
        <w:t>*gdy kontrahentem jest osoba fizyczna prowadząca działalność gospodarczą</w:t>
      </w:r>
      <w:r w:rsidRPr="0071695C">
        <w:rPr>
          <w:rFonts w:ascii="Cambria" w:eastAsia="Cambria" w:hAnsi="Cambria" w:cs="Cambria"/>
          <w:szCs w:val="24"/>
        </w:rPr>
        <w:t>:</w:t>
      </w:r>
    </w:p>
    <w:p w14:paraId="625C49BA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  <w:r w:rsidRPr="0071695C">
        <w:rPr>
          <w:rFonts w:ascii="Cambria" w:eastAsia="Cambria" w:hAnsi="Cambria" w:cs="Cambria"/>
          <w:b/>
          <w:bCs/>
          <w:szCs w:val="24"/>
        </w:rPr>
        <w:t xml:space="preserve">Panią/Panem </w:t>
      </w:r>
      <w:r w:rsidRPr="0071695C">
        <w:rPr>
          <w:rFonts w:ascii="Cambria" w:hAnsi="Cambria"/>
          <w:szCs w:val="24"/>
        </w:rPr>
        <w:t>……………………… - przedsiębiorcą prowadzącym działalność gospodarczą pod firmą: ………………………., wpisanym do CEIDG pod numerem NIP: …………….. REGON: ……………., stałe miejsce wykonywania działalności gospodarczej: …………….... przy ul. ……………………….</w:t>
      </w:r>
    </w:p>
    <w:p w14:paraId="09854AA0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</w:p>
    <w:p w14:paraId="598C9EBC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- aktualny odpis z CEIDG na dzień zawarcia niniejszej umowy stanowi załącznik do umowy.</w:t>
      </w:r>
    </w:p>
    <w:p w14:paraId="02B27E7F" w14:textId="77777777" w:rsidR="00356710" w:rsidRPr="0071695C" w:rsidRDefault="00356710" w:rsidP="00356710">
      <w:pPr>
        <w:tabs>
          <w:tab w:val="left" w:leader="dot" w:pos="5453"/>
        </w:tabs>
        <w:rPr>
          <w:rFonts w:ascii="Cambria" w:eastAsia="Cambria" w:hAnsi="Cambria" w:cs="Cambria"/>
          <w:szCs w:val="24"/>
        </w:rPr>
      </w:pPr>
    </w:p>
    <w:p w14:paraId="14AB8CB4" w14:textId="77777777" w:rsidR="00356710" w:rsidRPr="0071695C" w:rsidRDefault="00356710" w:rsidP="00356710">
      <w:pPr>
        <w:tabs>
          <w:tab w:val="left" w:leader="dot" w:pos="5453"/>
        </w:tabs>
        <w:rPr>
          <w:rFonts w:ascii="Cambria" w:eastAsia="Cambria" w:hAnsi="Cambria" w:cs="Cambria"/>
          <w:szCs w:val="24"/>
        </w:rPr>
      </w:pPr>
      <w:r w:rsidRPr="0071695C">
        <w:rPr>
          <w:rFonts w:ascii="Cambria" w:eastAsia="Cambria" w:hAnsi="Cambria" w:cs="Cambria"/>
          <w:szCs w:val="24"/>
        </w:rPr>
        <w:t xml:space="preserve">zwaną/ym dalej </w:t>
      </w:r>
      <w:r w:rsidRPr="0071695C">
        <w:rPr>
          <w:rFonts w:ascii="Cambria" w:eastAsia="Cambria" w:hAnsi="Cambria" w:cs="Cambria"/>
          <w:b/>
          <w:bCs/>
          <w:szCs w:val="24"/>
        </w:rPr>
        <w:t>„Wykonawcą”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>,</w:t>
      </w:r>
    </w:p>
    <w:p w14:paraId="5D1AE193" w14:textId="77777777" w:rsidR="00A21868" w:rsidRPr="0071695C" w:rsidRDefault="00A21868" w:rsidP="00A21868">
      <w:pPr>
        <w:spacing w:after="300"/>
        <w:jc w:val="center"/>
        <w:rPr>
          <w:rFonts w:ascii="Cambria" w:eastAsia="Cambria" w:hAnsi="Cambria" w:cs="Cambria"/>
          <w:i/>
          <w:iCs/>
          <w:szCs w:val="24"/>
        </w:rPr>
      </w:pPr>
      <w:r w:rsidRPr="0071695C">
        <w:rPr>
          <w:rFonts w:ascii="Cambria" w:eastAsia="Cambria" w:hAnsi="Cambria" w:cs="Cambria"/>
          <w:b/>
          <w:bCs/>
          <w:i/>
          <w:iCs/>
          <w:szCs w:val="24"/>
        </w:rPr>
        <w:t>Preambuła</w:t>
      </w:r>
    </w:p>
    <w:p w14:paraId="5CA0FB5B" w14:textId="68F89A7D" w:rsidR="00A21868" w:rsidRPr="0071695C" w:rsidRDefault="00A21868" w:rsidP="0071695C">
      <w:pPr>
        <w:tabs>
          <w:tab w:val="left" w:pos="277"/>
        </w:tabs>
        <w:suppressAutoHyphens w:val="0"/>
        <w:spacing w:before="120" w:after="120"/>
        <w:jc w:val="both"/>
        <w:rPr>
          <w:rFonts w:ascii="Cambria" w:hAnsi="Cambria" w:cs="Open Sans"/>
          <w:szCs w:val="24"/>
        </w:rPr>
      </w:pPr>
      <w:r w:rsidRPr="0071695C">
        <w:rPr>
          <w:rFonts w:ascii="Cambria" w:eastAsia="Cambria" w:hAnsi="Cambria" w:cs="Cambria"/>
          <w:b/>
          <w:bCs/>
          <w:i/>
          <w:iCs/>
          <w:szCs w:val="24"/>
        </w:rPr>
        <w:t>Strony oświadczają, że niniejsza umowa, zwana dalej „umową”,</w:t>
      </w:r>
      <w:r w:rsidRPr="0071695C">
        <w:rPr>
          <w:rFonts w:ascii="Cambria" w:eastAsia="Cambria" w:hAnsi="Cambria" w:cs="Cambria"/>
          <w:i/>
          <w:iCs/>
          <w:szCs w:val="24"/>
        </w:rPr>
        <w:t xml:space="preserve"> 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>została zawarta w wyniku udzielenia zamówienia publicznego w trybie podstawowym</w:t>
      </w:r>
      <w:r w:rsidRPr="0071695C">
        <w:rPr>
          <w:rFonts w:ascii="Cambria" w:eastAsia="Cambria" w:hAnsi="Cambria" w:cs="Cambria"/>
          <w:i/>
          <w:iCs/>
          <w:szCs w:val="24"/>
        </w:rPr>
        <w:t xml:space="preserve"> (art. 275 pkt 1 ustawy Pzp), zgodnie z przepisami ustawy z dnia 11 września 2019 r. - Prawo zamówień publicznych (dalej „PZP”) znak sprawy pn. IP.271.11.2025 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>pn. ,,Cyberbezpieczna Gmina Urszulin’’ w części II</w:t>
      </w:r>
      <w:r w:rsidR="0018688C" w:rsidRPr="0071695C">
        <w:rPr>
          <w:rFonts w:ascii="Cambria" w:eastAsia="Cambria" w:hAnsi="Cambria" w:cs="Cambria"/>
          <w:b/>
          <w:bCs/>
          <w:i/>
          <w:iCs/>
          <w:szCs w:val="24"/>
        </w:rPr>
        <w:t>I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 xml:space="preserve">   pn. ,,Wzmocnienie obszaru technicznego- </w:t>
      </w:r>
      <w:r w:rsidR="0018688C" w:rsidRPr="0071695C">
        <w:rPr>
          <w:rFonts w:ascii="Cambria" w:eastAsia="Cambria" w:hAnsi="Cambria" w:cs="Cambria"/>
          <w:b/>
          <w:bCs/>
          <w:i/>
          <w:iCs/>
          <w:szCs w:val="24"/>
        </w:rPr>
        <w:t xml:space="preserve">Dostawa sprzętu IT z oprogramowaniem 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 xml:space="preserve"> do Urzędu Gminy Urszulin</w:t>
      </w:r>
      <w:r w:rsidR="00356710" w:rsidRPr="0071695C">
        <w:rPr>
          <w:rFonts w:ascii="Cambria" w:eastAsia="Cambria" w:hAnsi="Cambria" w:cs="Cambria"/>
          <w:b/>
          <w:bCs/>
          <w:i/>
          <w:iCs/>
          <w:szCs w:val="24"/>
        </w:rPr>
        <w:t>”</w:t>
      </w:r>
      <w:r w:rsidRPr="0071695C">
        <w:rPr>
          <w:rFonts w:ascii="Cambria" w:eastAsia="Cambria" w:hAnsi="Cambria" w:cs="Cambria"/>
          <w:b/>
          <w:bCs/>
          <w:i/>
          <w:iCs/>
          <w:szCs w:val="24"/>
        </w:rPr>
        <w:t xml:space="preserve">. </w:t>
      </w:r>
    </w:p>
    <w:p w14:paraId="7A2F3372" w14:textId="36905E56" w:rsidR="00480541" w:rsidRPr="0071695C" w:rsidRDefault="00480541" w:rsidP="00A21868">
      <w:pPr>
        <w:tabs>
          <w:tab w:val="left" w:pos="277"/>
        </w:tabs>
        <w:suppressAutoHyphens w:val="0"/>
        <w:spacing w:before="120" w:after="120"/>
        <w:ind w:left="300"/>
        <w:jc w:val="center"/>
        <w:rPr>
          <w:rFonts w:ascii="Cambria" w:hAnsi="Cambria" w:cs="Open Sans"/>
          <w:b/>
          <w:bCs/>
          <w:szCs w:val="24"/>
        </w:rPr>
      </w:pPr>
      <w:r w:rsidRPr="0071695C">
        <w:rPr>
          <w:rFonts w:ascii="Cambria" w:hAnsi="Cambria" w:cs="Open Sans"/>
          <w:b/>
          <w:bCs/>
          <w:szCs w:val="24"/>
        </w:rPr>
        <w:t>§1</w:t>
      </w:r>
      <w:r w:rsidRPr="0071695C">
        <w:rPr>
          <w:rFonts w:ascii="Cambria" w:hAnsi="Cambria" w:cs="Open Sans"/>
          <w:b/>
          <w:bCs/>
          <w:szCs w:val="24"/>
          <w:u w:val="single"/>
        </w:rPr>
        <w:br/>
      </w:r>
      <w:r w:rsidRPr="0071695C">
        <w:rPr>
          <w:rFonts w:ascii="Cambria" w:hAnsi="Cambria" w:cs="Open Sans"/>
          <w:b/>
          <w:bCs/>
          <w:szCs w:val="24"/>
        </w:rPr>
        <w:lastRenderedPageBreak/>
        <w:t>P</w:t>
      </w:r>
      <w:r w:rsidR="00A21868" w:rsidRPr="0071695C">
        <w:rPr>
          <w:rFonts w:ascii="Cambria" w:hAnsi="Cambria" w:cs="Open Sans"/>
          <w:b/>
          <w:bCs/>
          <w:szCs w:val="24"/>
        </w:rPr>
        <w:t xml:space="preserve">rzedmiot zamówienia </w:t>
      </w:r>
    </w:p>
    <w:p w14:paraId="67ACC0B8" w14:textId="5300A6CC" w:rsidR="00642347" w:rsidRPr="0071695C" w:rsidRDefault="00480541" w:rsidP="00642347">
      <w:pPr>
        <w:numPr>
          <w:ilvl w:val="0"/>
          <w:numId w:val="13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Przedmiotem umowy </w:t>
      </w:r>
      <w:r w:rsidR="00642347" w:rsidRPr="0071695C">
        <w:rPr>
          <w:rFonts w:ascii="Cambria" w:hAnsi="Cambria" w:cs="Open Sans"/>
          <w:szCs w:val="24"/>
        </w:rPr>
        <w:t>został podzielony na cztery zadania:</w:t>
      </w:r>
    </w:p>
    <w:p w14:paraId="0E50110E" w14:textId="1E6CF6BD" w:rsidR="00642347" w:rsidRPr="0071695C" w:rsidRDefault="00642347" w:rsidP="00642347">
      <w:pPr>
        <w:rPr>
          <w:rFonts w:ascii="Cambria" w:hAnsi="Cambria" w:cs="Open Sans"/>
          <w:szCs w:val="24"/>
        </w:rPr>
      </w:pPr>
      <w:bookmarkStart w:id="0" w:name="_Hlk216785536"/>
      <w:r w:rsidRPr="0071695C">
        <w:rPr>
          <w:rFonts w:ascii="Cambria" w:hAnsi="Cambria" w:cs="Open Sans"/>
          <w:b/>
          <w:bCs/>
          <w:szCs w:val="24"/>
        </w:rPr>
        <w:t xml:space="preserve">     Zadanie 1 </w:t>
      </w:r>
    </w:p>
    <w:p w14:paraId="78CF2022" w14:textId="77777777" w:rsidR="00642347" w:rsidRPr="0071695C" w:rsidRDefault="00642347" w:rsidP="00642347">
      <w:p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     D</w:t>
      </w:r>
      <w:r w:rsidR="00480541" w:rsidRPr="0071695C">
        <w:rPr>
          <w:rFonts w:ascii="Cambria" w:hAnsi="Cambria" w:cs="Open Sans"/>
          <w:szCs w:val="24"/>
        </w:rPr>
        <w:t>ostawa</w:t>
      </w:r>
      <w:r w:rsidR="00A21868" w:rsidRPr="0071695C">
        <w:rPr>
          <w:rFonts w:ascii="Cambria" w:hAnsi="Cambria" w:cs="Open Sans"/>
          <w:szCs w:val="24"/>
        </w:rPr>
        <w:t xml:space="preserve"> i </w:t>
      </w:r>
      <w:r w:rsidR="0018688C" w:rsidRPr="0071695C">
        <w:rPr>
          <w:rFonts w:ascii="Cambria" w:hAnsi="Cambria" w:cs="Open Sans"/>
          <w:szCs w:val="24"/>
        </w:rPr>
        <w:t xml:space="preserve">konfiguracja </w:t>
      </w:r>
      <w:r w:rsidR="00A37C86" w:rsidRPr="0071695C">
        <w:rPr>
          <w:rFonts w:ascii="Cambria" w:hAnsi="Cambria" w:cs="Open Sans"/>
          <w:szCs w:val="24"/>
        </w:rPr>
        <w:t>dwóch przełączników sieciowych warstw trzeciej (tzw.L3)</w:t>
      </w:r>
      <w:r w:rsidR="0026263D" w:rsidRPr="0071695C">
        <w:rPr>
          <w:rFonts w:ascii="Cambria" w:hAnsi="Cambria" w:cs="Open Sans"/>
          <w:szCs w:val="24"/>
        </w:rPr>
        <w:t>;</w:t>
      </w:r>
    </w:p>
    <w:p w14:paraId="12094B68" w14:textId="2E4FF1CD" w:rsidR="00642347" w:rsidRPr="0071695C" w:rsidRDefault="00642347" w:rsidP="00642347">
      <w:pPr>
        <w:rPr>
          <w:rFonts w:ascii="Cambria" w:hAnsi="Cambria" w:cs="Open Sans"/>
          <w:b/>
          <w:bCs/>
          <w:szCs w:val="24"/>
        </w:rPr>
      </w:pPr>
      <w:bookmarkStart w:id="1" w:name="_Hlk216785591"/>
      <w:bookmarkEnd w:id="0"/>
      <w:r w:rsidRPr="0071695C">
        <w:rPr>
          <w:rFonts w:ascii="Cambria" w:hAnsi="Cambria" w:cs="Open Sans"/>
          <w:b/>
          <w:bCs/>
          <w:szCs w:val="24"/>
        </w:rPr>
        <w:t xml:space="preserve">     Zadanie 2</w:t>
      </w:r>
    </w:p>
    <w:p w14:paraId="28D50535" w14:textId="62DF6715" w:rsidR="00A37C86" w:rsidRPr="0071695C" w:rsidRDefault="00642347" w:rsidP="00642347">
      <w:p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      D</w:t>
      </w:r>
      <w:r w:rsidR="00A37C86" w:rsidRPr="0071695C">
        <w:rPr>
          <w:rFonts w:ascii="Cambria" w:hAnsi="Cambria" w:cs="Open Sans"/>
          <w:szCs w:val="24"/>
        </w:rPr>
        <w:t>ostawa zasilacza awaryjnego UPS online o mocy 5000VA</w:t>
      </w:r>
      <w:r w:rsidR="0026263D" w:rsidRPr="0071695C">
        <w:rPr>
          <w:rFonts w:ascii="Cambria" w:hAnsi="Cambria" w:cs="Open Sans"/>
          <w:szCs w:val="24"/>
        </w:rPr>
        <w:t>;</w:t>
      </w:r>
    </w:p>
    <w:bookmarkEnd w:id="1"/>
    <w:p w14:paraId="2149906E" w14:textId="57FFA5DD" w:rsidR="00642347" w:rsidRPr="0071695C" w:rsidRDefault="00642347" w:rsidP="00642347">
      <w:pPr>
        <w:rPr>
          <w:rFonts w:ascii="Cambria" w:hAnsi="Cambria" w:cs="Open Sans"/>
          <w:b/>
          <w:bCs/>
          <w:szCs w:val="24"/>
        </w:rPr>
      </w:pPr>
      <w:r w:rsidRPr="0071695C">
        <w:rPr>
          <w:rFonts w:ascii="Cambria" w:hAnsi="Cambria" w:cs="Open Sans"/>
          <w:b/>
          <w:bCs/>
          <w:szCs w:val="24"/>
        </w:rPr>
        <w:t xml:space="preserve">      </w:t>
      </w:r>
      <w:bookmarkStart w:id="2" w:name="_Hlk216785661"/>
      <w:r w:rsidRPr="0071695C">
        <w:rPr>
          <w:rFonts w:ascii="Cambria" w:hAnsi="Cambria" w:cs="Open Sans"/>
          <w:b/>
          <w:bCs/>
          <w:szCs w:val="24"/>
        </w:rPr>
        <w:t>Zadanie 3</w:t>
      </w:r>
    </w:p>
    <w:p w14:paraId="2E59643D" w14:textId="1375B1F7" w:rsidR="00A37C86" w:rsidRPr="0071695C" w:rsidRDefault="00642347" w:rsidP="00642347">
      <w:p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      D</w:t>
      </w:r>
      <w:r w:rsidR="00A37C86" w:rsidRPr="0071695C">
        <w:rPr>
          <w:rFonts w:ascii="Cambria" w:hAnsi="Cambria" w:cs="Open Sans"/>
          <w:szCs w:val="24"/>
        </w:rPr>
        <w:t>ostawa</w:t>
      </w:r>
      <w:r w:rsidRPr="0071695C">
        <w:rPr>
          <w:rFonts w:ascii="Cambria" w:hAnsi="Cambria" w:cs="Open Sans"/>
          <w:szCs w:val="24"/>
        </w:rPr>
        <w:t xml:space="preserve"> serwera klasy enterprise wraz oprogramowaniem i licencjami </w:t>
      </w:r>
      <w:bookmarkEnd w:id="2"/>
      <w:r w:rsidR="0026263D" w:rsidRPr="0071695C">
        <w:rPr>
          <w:rFonts w:ascii="Cambria" w:hAnsi="Cambria" w:cs="Open Sans"/>
          <w:szCs w:val="24"/>
        </w:rPr>
        <w:t>;</w:t>
      </w:r>
    </w:p>
    <w:p w14:paraId="2EBA48AA" w14:textId="69B10C0E" w:rsidR="00642347" w:rsidRDefault="00642347" w:rsidP="00642347">
      <w:pPr>
        <w:rPr>
          <w:rFonts w:ascii="Cambria" w:hAnsi="Cambria" w:cs="Open Sans"/>
          <w:b/>
          <w:bCs/>
          <w:szCs w:val="24"/>
        </w:rPr>
      </w:pPr>
      <w:r w:rsidRPr="0071695C">
        <w:rPr>
          <w:rFonts w:ascii="Cambria" w:hAnsi="Cambria" w:cs="Open Sans"/>
          <w:b/>
          <w:bCs/>
          <w:szCs w:val="24"/>
        </w:rPr>
        <w:t xml:space="preserve">      Zadanie 4</w:t>
      </w:r>
    </w:p>
    <w:p w14:paraId="3F9CEB94" w14:textId="28B8A00E" w:rsidR="00A37C86" w:rsidRPr="0071695C" w:rsidRDefault="001F1B1C" w:rsidP="001061D9">
      <w:pPr>
        <w:ind w:firstLine="360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Dostawa serwera</w:t>
      </w:r>
      <w:r w:rsidRPr="000D232D" w:rsidDel="001F1B1C">
        <w:rPr>
          <w:rFonts w:ascii="Times New Roman" w:hAnsi="Times New Roman"/>
          <w:szCs w:val="24"/>
        </w:rPr>
        <w:t xml:space="preserve"> </w:t>
      </w:r>
      <w:r w:rsidR="000D232D" w:rsidRPr="000D232D">
        <w:rPr>
          <w:rFonts w:ascii="Times New Roman" w:hAnsi="Times New Roman"/>
          <w:szCs w:val="24"/>
        </w:rPr>
        <w:t xml:space="preserve">wraz z oprogramowaniem i licencjami - 1 </w:t>
      </w:r>
      <w:proofErr w:type="spellStart"/>
      <w:r w:rsidR="000D232D" w:rsidRPr="000D232D">
        <w:rPr>
          <w:rFonts w:ascii="Times New Roman" w:hAnsi="Times New Roman"/>
          <w:szCs w:val="24"/>
        </w:rPr>
        <w:t>szt</w:t>
      </w:r>
      <w:proofErr w:type="spellEnd"/>
      <w:r w:rsidR="000D232D" w:rsidRPr="000D232D">
        <w:rPr>
          <w:rFonts w:ascii="Times New Roman" w:hAnsi="Times New Roman"/>
          <w:szCs w:val="24"/>
        </w:rPr>
        <w:t xml:space="preserve"> dla GOPS.</w:t>
      </w:r>
    </w:p>
    <w:p w14:paraId="6A9837B4" w14:textId="6089A1C0" w:rsidR="00A21868" w:rsidRPr="0071695C" w:rsidRDefault="00A21868" w:rsidP="00A21868">
      <w:pPr>
        <w:pStyle w:val="Teksttreci0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Zadanie opisane w ust. 1 niniejszego paragrafu, jak i sama Umowa realizowane są w ramach programu Projektu grantowego „Cyberbezpieczny Samorząd” o numerze FERC.02.02.-CS.01-001/23 w ramach umowy o powierzenie grantu FERC.02.02.-CS.01-001/23/1767/FERC.02.02.-CS.01-001/23/2024,</w:t>
      </w:r>
      <w:r w:rsidRPr="0071695C">
        <w:rPr>
          <w:rFonts w:ascii="Cambria" w:hAnsi="Cambria" w:cstheme="minorHAnsi"/>
          <w:sz w:val="24"/>
          <w:szCs w:val="24"/>
        </w:rPr>
        <w:t xml:space="preserve"> (zwanego dalej Projektem FERC) </w:t>
      </w:r>
    </w:p>
    <w:p w14:paraId="6C9DD7E5" w14:textId="41CD932F" w:rsidR="00A21868" w:rsidRPr="0071695C" w:rsidRDefault="00A21868" w:rsidP="00A21868">
      <w:pPr>
        <w:pStyle w:val="Teksttreci0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Fonts w:ascii="Cambria" w:hAnsi="Cambria" w:cs="Calibri"/>
          <w:sz w:val="24"/>
          <w:szCs w:val="24"/>
        </w:rPr>
        <w:t>Szczegółowy zakres prac oraz sposób wykonania przedmiotowego zamówienia określa Załącznik Nr 1 do Umowy –Specyfikacja Warunków Zamówienia (SWZ) i w szczególności Załącznik nr 1.</w:t>
      </w:r>
      <w:r w:rsidR="00A37C86" w:rsidRPr="0071695C">
        <w:rPr>
          <w:rFonts w:ascii="Cambria" w:hAnsi="Cambria" w:cs="Calibri"/>
          <w:sz w:val="24"/>
          <w:szCs w:val="24"/>
        </w:rPr>
        <w:t>3</w:t>
      </w:r>
      <w:r w:rsidRPr="0071695C">
        <w:rPr>
          <w:rFonts w:ascii="Cambria" w:hAnsi="Cambria" w:cs="Calibri"/>
          <w:sz w:val="24"/>
          <w:szCs w:val="24"/>
        </w:rPr>
        <w:t xml:space="preserve"> do SWZ – Opis przedmiotu zamówienia-  stanowiący integralną część Umowy. </w:t>
      </w:r>
    </w:p>
    <w:p w14:paraId="7B5214C6" w14:textId="71855F28" w:rsidR="00356710" w:rsidRPr="0071695C" w:rsidRDefault="00356710" w:rsidP="00356710">
      <w:pPr>
        <w:widowControl/>
        <w:numPr>
          <w:ilvl w:val="0"/>
          <w:numId w:val="13"/>
        </w:numPr>
        <w:suppressAutoHyphens w:val="0"/>
        <w:spacing w:after="9" w:line="303" w:lineRule="auto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Wykonawca zrealizuje przedmiot umowy osobiście/przy pomocy podwykonawców</w:t>
      </w:r>
      <w:r w:rsidRPr="0071695C">
        <w:rPr>
          <w:rFonts w:ascii="Cambria" w:hAnsi="Cambria"/>
          <w:szCs w:val="24"/>
          <w:vertAlign w:val="superscript"/>
        </w:rPr>
        <w:footnoteReference w:id="1"/>
      </w:r>
      <w:r w:rsidRPr="0071695C">
        <w:rPr>
          <w:rFonts w:ascii="Cambria" w:hAnsi="Cambria"/>
          <w:szCs w:val="24"/>
        </w:rPr>
        <w:t xml:space="preserve"> w</w:t>
      </w:r>
      <w:r w:rsidR="000C7729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>następującym zakresie: …………………. (</w:t>
      </w:r>
      <w:r w:rsidRPr="0071695C">
        <w:rPr>
          <w:rFonts w:ascii="Cambria" w:hAnsi="Cambria"/>
          <w:i/>
          <w:iCs/>
          <w:szCs w:val="24"/>
        </w:rPr>
        <w:t>wpisać którą część</w:t>
      </w:r>
      <w:r w:rsidRPr="0071695C">
        <w:rPr>
          <w:rFonts w:ascii="Cambria" w:hAnsi="Cambria"/>
          <w:szCs w:val="24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356710" w:rsidRPr="0071695C" w14:paraId="03F7C573" w14:textId="77777777" w:rsidTr="00166296">
        <w:tc>
          <w:tcPr>
            <w:tcW w:w="3164" w:type="dxa"/>
          </w:tcPr>
          <w:p w14:paraId="16F3DA7B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71695C">
              <w:rPr>
                <w:rFonts w:ascii="Cambria" w:hAnsi="Cambria"/>
                <w:sz w:val="24"/>
                <w:szCs w:val="24"/>
              </w:rPr>
              <w:t xml:space="preserve">Podwykonawca: </w:t>
            </w:r>
          </w:p>
        </w:tc>
        <w:tc>
          <w:tcPr>
            <w:tcW w:w="3164" w:type="dxa"/>
          </w:tcPr>
          <w:p w14:paraId="24115F8D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71695C">
              <w:rPr>
                <w:rFonts w:ascii="Cambria" w:hAnsi="Cambria"/>
                <w:sz w:val="24"/>
                <w:szCs w:val="24"/>
              </w:rPr>
              <w:t xml:space="preserve">Przedmiot umowy - zakres: </w:t>
            </w:r>
          </w:p>
        </w:tc>
        <w:tc>
          <w:tcPr>
            <w:tcW w:w="3165" w:type="dxa"/>
          </w:tcPr>
          <w:p w14:paraId="498B66E9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71695C">
              <w:rPr>
                <w:rFonts w:ascii="Cambria" w:hAnsi="Cambria"/>
                <w:sz w:val="24"/>
                <w:szCs w:val="24"/>
              </w:rPr>
              <w:t xml:space="preserve">Cena brutto: </w:t>
            </w:r>
          </w:p>
        </w:tc>
      </w:tr>
      <w:tr w:rsidR="00356710" w:rsidRPr="0071695C" w14:paraId="3F84A7E1" w14:textId="77777777" w:rsidTr="00166296">
        <w:tc>
          <w:tcPr>
            <w:tcW w:w="3164" w:type="dxa"/>
          </w:tcPr>
          <w:p w14:paraId="535E8738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4" w:type="dxa"/>
          </w:tcPr>
          <w:p w14:paraId="6C766341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5" w:type="dxa"/>
          </w:tcPr>
          <w:p w14:paraId="14CAB4BE" w14:textId="77777777" w:rsidR="00356710" w:rsidRPr="0071695C" w:rsidRDefault="00356710" w:rsidP="00166296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5F2927D2" w14:textId="77777777" w:rsidR="00356710" w:rsidRPr="0071695C" w:rsidRDefault="00356710" w:rsidP="00356710">
      <w:pPr>
        <w:jc w:val="both"/>
        <w:rPr>
          <w:rFonts w:ascii="Cambria" w:hAnsi="Cambria"/>
          <w:szCs w:val="24"/>
        </w:rPr>
      </w:pPr>
    </w:p>
    <w:p w14:paraId="7E221642" w14:textId="48E98F43" w:rsidR="00356710" w:rsidRPr="0071695C" w:rsidRDefault="00356710" w:rsidP="00356710">
      <w:pPr>
        <w:pStyle w:val="Teksttreci0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Fonts w:ascii="Cambria" w:hAnsi="Cambria"/>
          <w:sz w:val="24"/>
          <w:szCs w:val="24"/>
          <w:lang w:eastAsia="zh-CN"/>
        </w:rPr>
        <w:t>Wykonawca ponosi pełną odpowiedzialność za działania podwykonawców związane z realizacją  przedmiotu umowy.</w:t>
      </w:r>
    </w:p>
    <w:p w14:paraId="055AF2FD" w14:textId="77777777" w:rsidR="00A21868" w:rsidRPr="0071695C" w:rsidRDefault="00A21868" w:rsidP="00A21868">
      <w:pPr>
        <w:rPr>
          <w:rFonts w:ascii="Cambria" w:hAnsi="Cambria" w:cs="Open Sans"/>
          <w:szCs w:val="24"/>
        </w:rPr>
      </w:pPr>
    </w:p>
    <w:p w14:paraId="4171D707" w14:textId="77777777" w:rsidR="00480541" w:rsidRPr="0071695C" w:rsidRDefault="00480541" w:rsidP="00480541">
      <w:pPr>
        <w:pStyle w:val="Podtytu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§2</w:t>
      </w:r>
      <w:r w:rsidRPr="0071695C">
        <w:rPr>
          <w:rFonts w:ascii="Cambria" w:hAnsi="Cambria" w:cs="Open Sans"/>
          <w:sz w:val="24"/>
          <w:szCs w:val="24"/>
        </w:rPr>
        <w:br/>
        <w:t>Termin realizacji</w:t>
      </w:r>
    </w:p>
    <w:p w14:paraId="47530521" w14:textId="07DF6B5F" w:rsidR="00480541" w:rsidRPr="0071695C" w:rsidRDefault="00480541" w:rsidP="00480541">
      <w:pPr>
        <w:shd w:val="clear" w:color="auto" w:fill="FFFFFF"/>
        <w:spacing w:line="240" w:lineRule="auto"/>
        <w:ind w:left="357" w:hanging="357"/>
        <w:jc w:val="both"/>
        <w:rPr>
          <w:rFonts w:ascii="Cambria" w:hAnsi="Cambria"/>
          <w:szCs w:val="24"/>
        </w:rPr>
      </w:pPr>
      <w:r w:rsidRPr="0071695C">
        <w:rPr>
          <w:rFonts w:ascii="Cambria" w:hAnsi="Cambria" w:cs="Arial"/>
          <w:color w:val="000000"/>
          <w:szCs w:val="24"/>
        </w:rPr>
        <w:t xml:space="preserve">  Termin realizacji przedmiotu Umowy</w:t>
      </w:r>
      <w:r w:rsidRPr="0071695C">
        <w:rPr>
          <w:rFonts w:ascii="Cambria" w:hAnsi="Cambria" w:cs="Arial"/>
          <w:b/>
          <w:szCs w:val="24"/>
        </w:rPr>
        <w:t xml:space="preserve">: </w:t>
      </w:r>
      <w:r w:rsidR="001061D9">
        <w:rPr>
          <w:rFonts w:ascii="Cambria" w:hAnsi="Cambria" w:cs="Arial"/>
          <w:b/>
          <w:szCs w:val="24"/>
        </w:rPr>
        <w:t>3</w:t>
      </w:r>
      <w:r w:rsidR="00A21868" w:rsidRPr="0071695C">
        <w:rPr>
          <w:rFonts w:ascii="Cambria" w:hAnsi="Cambria" w:cs="Arial"/>
          <w:b/>
          <w:szCs w:val="24"/>
        </w:rPr>
        <w:t xml:space="preserve"> miesiące od dnia zawarcia umowy tj.   ……..</w:t>
      </w:r>
    </w:p>
    <w:p w14:paraId="19E4AB5B" w14:textId="77777777" w:rsidR="00480541" w:rsidRPr="0071695C" w:rsidRDefault="00480541" w:rsidP="00480541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§3</w:t>
      </w:r>
      <w:r w:rsidRPr="0071695C">
        <w:rPr>
          <w:rFonts w:ascii="Cambria" w:hAnsi="Cambria" w:cs="Open Sans"/>
          <w:sz w:val="24"/>
          <w:szCs w:val="24"/>
        </w:rPr>
        <w:br/>
        <w:t>Obowiązki Wykonawcy</w:t>
      </w:r>
    </w:p>
    <w:p w14:paraId="7F69AD9C" w14:textId="77777777" w:rsidR="003522FD" w:rsidRPr="0071695C" w:rsidRDefault="00480541" w:rsidP="00DC07E0">
      <w:pPr>
        <w:pStyle w:val="Akapitzlist"/>
        <w:numPr>
          <w:ilvl w:val="0"/>
          <w:numId w:val="23"/>
        </w:numPr>
        <w:ind w:left="284" w:hanging="284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Strony ustalają następujący zakres zadań Wykonaw</w:t>
      </w:r>
      <w:r w:rsidR="003522FD" w:rsidRPr="0071695C">
        <w:rPr>
          <w:rFonts w:ascii="Cambria" w:hAnsi="Cambria"/>
          <w:sz w:val="24"/>
          <w:szCs w:val="24"/>
        </w:rPr>
        <w:t>cy:</w:t>
      </w:r>
    </w:p>
    <w:p w14:paraId="185CB6AE" w14:textId="0E4512A4" w:rsidR="003522FD" w:rsidRPr="0071695C" w:rsidRDefault="00480541" w:rsidP="00DE7F17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 xml:space="preserve">Wszystkie </w:t>
      </w:r>
      <w:r w:rsidR="00DC07E0" w:rsidRPr="0071695C">
        <w:rPr>
          <w:rFonts w:ascii="Cambria" w:hAnsi="Cambria"/>
          <w:sz w:val="24"/>
          <w:szCs w:val="24"/>
        </w:rPr>
        <w:t xml:space="preserve">urządzenia </w:t>
      </w:r>
      <w:r w:rsidRPr="0071695C">
        <w:rPr>
          <w:rFonts w:ascii="Cambria" w:hAnsi="Cambria"/>
          <w:sz w:val="24"/>
          <w:szCs w:val="24"/>
        </w:rPr>
        <w:t>powinny być nowe, nie noszące śladów uszkodzeń zewnętrznych</w:t>
      </w:r>
      <w:r w:rsidR="00DC07E0" w:rsidRPr="0071695C">
        <w:rPr>
          <w:rFonts w:ascii="Cambria" w:hAnsi="Cambria"/>
          <w:sz w:val="24"/>
          <w:szCs w:val="24"/>
        </w:rPr>
        <w:t xml:space="preserve"> </w:t>
      </w:r>
      <w:r w:rsidRPr="0071695C">
        <w:rPr>
          <w:rFonts w:ascii="Cambria" w:hAnsi="Cambria"/>
          <w:sz w:val="24"/>
          <w:szCs w:val="24"/>
        </w:rPr>
        <w:t>i</w:t>
      </w:r>
      <w:r w:rsidR="00DC07E0" w:rsidRPr="0071695C">
        <w:rPr>
          <w:rFonts w:ascii="Cambria" w:hAnsi="Cambria"/>
          <w:sz w:val="24"/>
          <w:szCs w:val="24"/>
        </w:rPr>
        <w:t> </w:t>
      </w:r>
      <w:r w:rsidRPr="0071695C">
        <w:rPr>
          <w:rFonts w:ascii="Cambria" w:hAnsi="Cambria"/>
          <w:sz w:val="24"/>
          <w:szCs w:val="24"/>
        </w:rPr>
        <w:t>uprzedniego używania, tzn. że żadna część składająca się na dany materiał nie może być wcześniej używana, musi pochodzić z bieżącej produkcji, z oficjalnego kanału dystrybucji, być sprawna i posiadać wyposażenie niezbędne do funkcjonalnego działa</w:t>
      </w:r>
      <w:r w:rsidRPr="0071695C">
        <w:rPr>
          <w:rFonts w:ascii="Cambria" w:hAnsi="Cambria"/>
          <w:sz w:val="24"/>
          <w:szCs w:val="24"/>
        </w:rPr>
        <w:lastRenderedPageBreak/>
        <w:t>nia. Dostarczone artykuły muszą być odpowiednio zapakowane, aby zapobiec uszkodzeniu w czasie dostawy.</w:t>
      </w:r>
    </w:p>
    <w:p w14:paraId="1DC08500" w14:textId="37180639" w:rsidR="00356710" w:rsidRPr="0071695C" w:rsidRDefault="00DC07E0" w:rsidP="00356710">
      <w:pPr>
        <w:pStyle w:val="Akapitzlist"/>
        <w:numPr>
          <w:ilvl w:val="0"/>
          <w:numId w:val="28"/>
        </w:numPr>
        <w:ind w:left="786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Przez dostawę sprzętu rozumie się dostarczenie sprzętu transportem Wykonawcy, na jego koszt do </w:t>
      </w:r>
      <w:r w:rsidR="00FB48CE" w:rsidRPr="0071695C">
        <w:rPr>
          <w:rFonts w:ascii="Cambria" w:hAnsi="Cambria" w:cs="Open Sans"/>
          <w:sz w:val="24"/>
          <w:szCs w:val="24"/>
        </w:rPr>
        <w:t>Urzędu Gminy Urszulin, ul. Kwiatowa 35, 22-234 Urszulin</w:t>
      </w:r>
      <w:r w:rsidRPr="0071695C">
        <w:rPr>
          <w:rFonts w:ascii="Cambria" w:hAnsi="Cambria" w:cs="Open Sans"/>
          <w:sz w:val="24"/>
          <w:szCs w:val="24"/>
        </w:rPr>
        <w:t>, wniesienie go do wyznaczonego miejsca, uruchomienie</w:t>
      </w:r>
      <w:r w:rsidR="00203F73" w:rsidRPr="0071695C">
        <w:rPr>
          <w:rFonts w:ascii="Cambria" w:hAnsi="Cambria" w:cs="Open Sans"/>
          <w:sz w:val="24"/>
          <w:szCs w:val="24"/>
        </w:rPr>
        <w:t xml:space="preserve">, </w:t>
      </w:r>
      <w:r w:rsidRPr="0071695C">
        <w:rPr>
          <w:rFonts w:ascii="Cambria" w:hAnsi="Cambria" w:cs="Open Sans"/>
          <w:sz w:val="24"/>
          <w:szCs w:val="24"/>
        </w:rPr>
        <w:t>wgranie</w:t>
      </w:r>
      <w:r w:rsidR="00203F73" w:rsidRPr="0071695C">
        <w:rPr>
          <w:rFonts w:ascii="Cambria" w:hAnsi="Cambria" w:cs="Open Sans"/>
          <w:sz w:val="24"/>
          <w:szCs w:val="24"/>
        </w:rPr>
        <w:t xml:space="preserve"> oprogramowania( dot. Zadania 3 )</w:t>
      </w:r>
      <w:r w:rsidRPr="0071695C">
        <w:rPr>
          <w:rFonts w:ascii="Cambria" w:hAnsi="Cambria" w:cs="Open Sans"/>
          <w:sz w:val="24"/>
          <w:szCs w:val="24"/>
        </w:rPr>
        <w:t xml:space="preserve"> </w:t>
      </w:r>
      <w:r w:rsidR="00203F73" w:rsidRPr="0071695C">
        <w:rPr>
          <w:rFonts w:ascii="Cambria" w:hAnsi="Cambria" w:cs="Open Sans"/>
          <w:sz w:val="24"/>
          <w:szCs w:val="24"/>
        </w:rPr>
        <w:t xml:space="preserve">oraz dostarczenie </w:t>
      </w:r>
      <w:r w:rsidRPr="0071695C">
        <w:rPr>
          <w:rFonts w:ascii="Cambria" w:hAnsi="Cambria" w:cs="Open Sans"/>
          <w:sz w:val="24"/>
          <w:szCs w:val="24"/>
        </w:rPr>
        <w:t>niezbędnych licencji</w:t>
      </w:r>
      <w:r w:rsidR="0026263D" w:rsidRPr="0071695C">
        <w:rPr>
          <w:rFonts w:ascii="Cambria" w:hAnsi="Cambria" w:cs="Open Sans"/>
          <w:sz w:val="24"/>
          <w:szCs w:val="24"/>
        </w:rPr>
        <w:t xml:space="preserve"> (</w:t>
      </w:r>
      <w:r w:rsidR="00203F73" w:rsidRPr="0071695C">
        <w:rPr>
          <w:rFonts w:ascii="Cambria" w:hAnsi="Cambria" w:cs="Open Sans"/>
          <w:sz w:val="24"/>
          <w:szCs w:val="24"/>
        </w:rPr>
        <w:t>dot</w:t>
      </w:r>
      <w:r w:rsidR="00191410" w:rsidRPr="0071695C">
        <w:rPr>
          <w:rFonts w:ascii="Cambria" w:hAnsi="Cambria" w:cs="Open Sans"/>
          <w:sz w:val="24"/>
          <w:szCs w:val="24"/>
        </w:rPr>
        <w:t>.</w:t>
      </w:r>
      <w:r w:rsidR="00203F73" w:rsidRPr="0071695C">
        <w:rPr>
          <w:rFonts w:ascii="Cambria" w:hAnsi="Cambria" w:cs="Open Sans"/>
          <w:sz w:val="24"/>
          <w:szCs w:val="24"/>
        </w:rPr>
        <w:t xml:space="preserve"> Zadania 3 i 4</w:t>
      </w:r>
      <w:r w:rsidR="0026263D" w:rsidRPr="0071695C">
        <w:rPr>
          <w:rFonts w:ascii="Cambria" w:hAnsi="Cambria" w:cs="Open Sans"/>
          <w:sz w:val="24"/>
          <w:szCs w:val="24"/>
        </w:rPr>
        <w:t>)</w:t>
      </w:r>
      <w:r w:rsidR="00356710" w:rsidRPr="0071695C">
        <w:rPr>
          <w:rFonts w:ascii="Cambria" w:hAnsi="Cambria" w:cs="Open Sans"/>
          <w:sz w:val="24"/>
          <w:szCs w:val="24"/>
        </w:rPr>
        <w:t xml:space="preserve"> i udostępnienie Zamawiającemu na wyłączność kluczy licencyjnych do oprogramowania oraz doręczenie wymaganych dokumentów licencyjnych wystawionych przez producenta oprogramowania, uprawniających do korzystania z licencji zgodnie z prawem. Wykonawca udzieli Zamawiającemu licencji niewyłącznej </w:t>
      </w:r>
      <w:r w:rsidR="00356710" w:rsidRPr="0071695C">
        <w:rPr>
          <w:rFonts w:ascii="Cambria" w:hAnsi="Cambria" w:cs="Open Sans"/>
          <w:color w:val="000000" w:themeColor="text1"/>
          <w:sz w:val="24"/>
          <w:szCs w:val="24"/>
        </w:rPr>
        <w:t>nieograniczonej w czasie</w:t>
      </w:r>
      <w:r w:rsidR="00EA3948" w:rsidRPr="0071695C">
        <w:rPr>
          <w:rFonts w:ascii="Cambria" w:hAnsi="Cambria" w:cs="Open Sans"/>
          <w:color w:val="000000" w:themeColor="text1"/>
          <w:sz w:val="24"/>
          <w:szCs w:val="24"/>
        </w:rPr>
        <w:t xml:space="preserve"> za wyjątkiem zadania 3 w zakresie dodatkowej licencji na system do kopii zapasowych gdzie okres gwarancji –  powinien wynosić minimum 36 miesięcy</w:t>
      </w:r>
      <w:r w:rsidR="00356710" w:rsidRPr="0071695C">
        <w:rPr>
          <w:rFonts w:ascii="Cambria" w:hAnsi="Cambria" w:cs="Open Sans"/>
          <w:color w:val="000000" w:themeColor="text1"/>
          <w:sz w:val="24"/>
          <w:szCs w:val="24"/>
        </w:rPr>
        <w:t>,</w:t>
      </w:r>
      <w:r w:rsidR="00356710" w:rsidRPr="0071695C">
        <w:rPr>
          <w:rFonts w:ascii="Cambria" w:hAnsi="Cambria" w:cs="Open Sans"/>
          <w:sz w:val="24"/>
          <w:szCs w:val="24"/>
        </w:rPr>
        <w:t xml:space="preserve">  na korzystanie z oprogramowania , obejmującej</w:t>
      </w:r>
      <w:r w:rsidR="00EA3948" w:rsidRPr="0071695C">
        <w:rPr>
          <w:rFonts w:ascii="Cambria" w:hAnsi="Cambria" w:cs="Open Sans"/>
          <w:sz w:val="24"/>
          <w:szCs w:val="24"/>
        </w:rPr>
        <w:t xml:space="preserve"> zakresem</w:t>
      </w:r>
      <w:r w:rsidR="00356710" w:rsidRPr="0071695C">
        <w:rPr>
          <w:rFonts w:ascii="Cambria" w:hAnsi="Cambria" w:cs="Open Sans"/>
          <w:sz w:val="24"/>
          <w:szCs w:val="24"/>
        </w:rPr>
        <w:t xml:space="preserve">: </w:t>
      </w:r>
    </w:p>
    <w:p w14:paraId="7DBB140F" w14:textId="77777777" w:rsidR="00356710" w:rsidRPr="0071695C" w:rsidRDefault="00356710" w:rsidP="00356710">
      <w:pPr>
        <w:pStyle w:val="Akapitzlist"/>
        <w:numPr>
          <w:ilvl w:val="0"/>
          <w:numId w:val="43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korzystanie z oprogramowania w ramach wszystkich funkcjonalności i zgodnie z jego przeznaczeniem, wyłącznie do własnych potrzeb, </w:t>
      </w:r>
    </w:p>
    <w:p w14:paraId="0CFD7319" w14:textId="77777777" w:rsidR="00356710" w:rsidRPr="0071695C" w:rsidRDefault="00356710" w:rsidP="00356710">
      <w:pPr>
        <w:pStyle w:val="Akapitzlist"/>
        <w:numPr>
          <w:ilvl w:val="0"/>
          <w:numId w:val="43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uprawnienie do instalowania i deinstalowania oprogramowania, w tym tworzenia kopii zapasowych, </w:t>
      </w:r>
    </w:p>
    <w:p w14:paraId="72352C11" w14:textId="77777777" w:rsidR="00356710" w:rsidRPr="0071695C" w:rsidRDefault="00356710" w:rsidP="00356710">
      <w:pPr>
        <w:pStyle w:val="Akapitzlist"/>
        <w:numPr>
          <w:ilvl w:val="0"/>
          <w:numId w:val="43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korzystania z aktualizacji, usprawnień i modyfikacji oprogramowania, w okresie wsparcia; </w:t>
      </w:r>
    </w:p>
    <w:p w14:paraId="004BDCFC" w14:textId="77777777" w:rsidR="00356710" w:rsidRPr="0071695C" w:rsidRDefault="00356710" w:rsidP="00356710">
      <w:pPr>
        <w:pStyle w:val="Akapitzlist"/>
        <w:numPr>
          <w:ilvl w:val="0"/>
          <w:numId w:val="28"/>
        </w:numPr>
        <w:ind w:left="786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Wykonawca oświadcza, że: </w:t>
      </w:r>
    </w:p>
    <w:p w14:paraId="79696EB5" w14:textId="77777777" w:rsidR="00356710" w:rsidRPr="0071695C" w:rsidRDefault="00356710" w:rsidP="00356710">
      <w:pPr>
        <w:pStyle w:val="Akapitzlist"/>
        <w:numPr>
          <w:ilvl w:val="0"/>
          <w:numId w:val="44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Dostarczony sprzęt i oprogramowanie jest wolne od wad fizycznych i prawnych, nie narusza jakichkolwiek praw osób trzecich, w tym w szczególności praw autorskich, patentowych, własności intelektualnej i przemysłowej lub tajemnicy przedsiębiorstwa; </w:t>
      </w:r>
    </w:p>
    <w:p w14:paraId="5CC91AAD" w14:textId="77777777" w:rsidR="00356710" w:rsidRPr="0071695C" w:rsidRDefault="00356710" w:rsidP="00356710">
      <w:pPr>
        <w:pStyle w:val="Akapitzlist"/>
        <w:numPr>
          <w:ilvl w:val="0"/>
          <w:numId w:val="44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posiada prawo do sprzedaży urządzenia i oprogramowania oraz udzielenia licencji na  oprogramowanie na warunkach określonych w niniejszej umowie, </w:t>
      </w:r>
    </w:p>
    <w:p w14:paraId="2A114FEB" w14:textId="77777777" w:rsidR="00356710" w:rsidRPr="0071695C" w:rsidRDefault="00356710" w:rsidP="00356710">
      <w:pPr>
        <w:pStyle w:val="Akapitzlist"/>
        <w:numPr>
          <w:ilvl w:val="0"/>
          <w:numId w:val="44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dostarczone sprzęt i oprogramowanie nabył od jego producenta/autoryzowanego przedstawiciela producenta, </w:t>
      </w:r>
    </w:p>
    <w:p w14:paraId="78F4AC23" w14:textId="3AB07F76" w:rsidR="00DC07E0" w:rsidRPr="0071695C" w:rsidRDefault="00356710" w:rsidP="0071695C">
      <w:pPr>
        <w:pStyle w:val="Akapitzlist"/>
        <w:ind w:left="993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- i w tym zakresie przejmuje wszelką odpowiedzialność wobec osób trzecich. </w:t>
      </w:r>
    </w:p>
    <w:p w14:paraId="46D19363" w14:textId="77777777" w:rsidR="00266A11" w:rsidRPr="0071695C" w:rsidRDefault="009550F3" w:rsidP="00266A11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Dla zadania 3 Wykonawca zorganizuje szkolenia administratorów</w:t>
      </w:r>
      <w:r w:rsidR="00266A11" w:rsidRPr="0071695C">
        <w:rPr>
          <w:rFonts w:ascii="Cambria" w:hAnsi="Cambria" w:cs="Open Sans"/>
          <w:sz w:val="24"/>
          <w:szCs w:val="24"/>
        </w:rPr>
        <w:t xml:space="preserve"> </w:t>
      </w:r>
    </w:p>
    <w:p w14:paraId="3334F190" w14:textId="2016B24D" w:rsidR="009550F3" w:rsidRPr="0071695C" w:rsidRDefault="00266A11" w:rsidP="0071695C">
      <w:pPr>
        <w:pStyle w:val="Akapitzlist"/>
        <w:numPr>
          <w:ilvl w:val="1"/>
          <w:numId w:val="47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 trybie stacjonarnym lub online minimum 10 godzin w min. dwóch blokach szkoleniowych </w:t>
      </w:r>
    </w:p>
    <w:p w14:paraId="6CE894AA" w14:textId="16C0B731" w:rsidR="00266A11" w:rsidRPr="0071695C" w:rsidRDefault="00266A11" w:rsidP="0071695C">
      <w:pPr>
        <w:pStyle w:val="Akapitzlist"/>
        <w:numPr>
          <w:ilvl w:val="0"/>
          <w:numId w:val="47"/>
        </w:numPr>
        <w:ind w:left="1418" w:hanging="425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wykonawca przekaże materiały poszkoleniowe  w formie plików pdf. </w:t>
      </w:r>
    </w:p>
    <w:p w14:paraId="762DB9C5" w14:textId="0A80453E" w:rsidR="00DC07E0" w:rsidRPr="0071695C" w:rsidRDefault="00480541" w:rsidP="00266A11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Wykonawca zobowiązuje się do usunięcia na własny koszt wszelkich szkód spowodowanych przez wykonawcę i powstałych w trakcie realizacji zamówienia.</w:t>
      </w:r>
    </w:p>
    <w:p w14:paraId="271A5493" w14:textId="77777777" w:rsidR="003522FD" w:rsidRPr="0071695C" w:rsidRDefault="00480541" w:rsidP="00DE7F17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Wykonawca jest odpowiedzialny względem Zamawiającego za wady przedmiotu zamówienia zmniejszające jego wartość lub użyteczność i w przypadku poniesienia z tego powodu strat, Wykonawca zobowiązuje się do ich pokrycia.</w:t>
      </w:r>
    </w:p>
    <w:p w14:paraId="10645BCD" w14:textId="287AFC83" w:rsidR="00480541" w:rsidRPr="0071695C" w:rsidRDefault="00480541" w:rsidP="00FB48CE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 przypadku stwierdzenia, że dostarczone produkty: są uszkodzone, posiadają wady uniemożliwiające używanie, a wady i uszkodzenia te nie</w:t>
      </w:r>
      <w:r w:rsidR="00DC07E0" w:rsidRPr="0071695C">
        <w:rPr>
          <w:rFonts w:ascii="Cambria" w:hAnsi="Cambria"/>
          <w:sz w:val="24"/>
          <w:szCs w:val="24"/>
        </w:rPr>
        <w:t xml:space="preserve"> </w:t>
      </w:r>
      <w:r w:rsidRPr="0071695C">
        <w:rPr>
          <w:rFonts w:ascii="Cambria" w:hAnsi="Cambria"/>
          <w:sz w:val="24"/>
          <w:szCs w:val="24"/>
        </w:rPr>
        <w:t>powstały z winy Zamawiającego lub</w:t>
      </w:r>
      <w:r w:rsidR="00DC07E0" w:rsidRPr="0071695C">
        <w:rPr>
          <w:rFonts w:ascii="Cambria" w:hAnsi="Cambria"/>
          <w:sz w:val="24"/>
          <w:szCs w:val="24"/>
        </w:rPr>
        <w:t xml:space="preserve"> </w:t>
      </w:r>
      <w:r w:rsidRPr="0071695C">
        <w:rPr>
          <w:rFonts w:ascii="Cambria" w:hAnsi="Cambria"/>
          <w:sz w:val="24"/>
          <w:szCs w:val="24"/>
        </w:rPr>
        <w:t>nie spełniają wymagań Zamawiającego określonych w załącznikach lub dostarczone produkty nie są odpowiednie pod względem jakości, trwałości, funkcjonal</w:t>
      </w:r>
      <w:r w:rsidRPr="0071695C">
        <w:rPr>
          <w:rFonts w:ascii="Cambria" w:hAnsi="Cambria"/>
          <w:sz w:val="24"/>
          <w:szCs w:val="24"/>
        </w:rPr>
        <w:lastRenderedPageBreak/>
        <w:t xml:space="preserve">ności oraz parametrów technicznych </w:t>
      </w:r>
      <w:r w:rsidR="00FB48CE" w:rsidRPr="0071695C">
        <w:rPr>
          <w:rFonts w:ascii="Cambria" w:hAnsi="Cambria"/>
          <w:sz w:val="24"/>
          <w:szCs w:val="24"/>
        </w:rPr>
        <w:t xml:space="preserve">- </w:t>
      </w:r>
      <w:r w:rsidRPr="0071695C">
        <w:rPr>
          <w:rFonts w:ascii="Cambria" w:hAnsi="Cambria"/>
          <w:sz w:val="24"/>
          <w:szCs w:val="24"/>
        </w:rPr>
        <w:t>Wykonawca niezwłocznie wymieni je na nowe, praw</w:t>
      </w:r>
      <w:r w:rsidR="00FB48CE" w:rsidRPr="0071695C">
        <w:rPr>
          <w:rFonts w:ascii="Cambria" w:hAnsi="Cambria"/>
          <w:sz w:val="24"/>
          <w:szCs w:val="24"/>
        </w:rPr>
        <w:t>i</w:t>
      </w:r>
      <w:r w:rsidRPr="0071695C">
        <w:rPr>
          <w:rFonts w:ascii="Cambria" w:hAnsi="Cambria"/>
          <w:sz w:val="24"/>
          <w:szCs w:val="24"/>
        </w:rPr>
        <w:t>dłowe, na własny koszt.</w:t>
      </w:r>
    </w:p>
    <w:p w14:paraId="75227387" w14:textId="77777777" w:rsidR="00480541" w:rsidRPr="0071695C" w:rsidRDefault="00480541" w:rsidP="00DE7F17">
      <w:pPr>
        <w:pStyle w:val="Akapitzlist"/>
        <w:numPr>
          <w:ilvl w:val="0"/>
          <w:numId w:val="28"/>
        </w:numPr>
        <w:tabs>
          <w:tab w:val="left" w:pos="1004"/>
        </w:tabs>
        <w:jc w:val="both"/>
        <w:rPr>
          <w:rFonts w:ascii="Cambria" w:hAnsi="Cambria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 przypadku stwierdzenia ww. okoliczności w trakcie trwania czynności odbiorowych, Zamawiający ma prawo odmówić odbioru takiego wyposażenia, a Wykonawca niezwłocznie wymieni je na nowe, prawidłowe, na własny koszt.</w:t>
      </w:r>
    </w:p>
    <w:p w14:paraId="513D9FF3" w14:textId="3F753D19" w:rsidR="009550F3" w:rsidRPr="0071695C" w:rsidRDefault="00480541" w:rsidP="009550F3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 xml:space="preserve">Wykonawca jest odpowiedzialny za całokształt zamówienia, w tym za jego przebieg oraz terminowe wykonanie, jakość, zgodność z </w:t>
      </w:r>
      <w:r w:rsidR="009550F3" w:rsidRPr="0071695C">
        <w:rPr>
          <w:rFonts w:ascii="Cambria" w:hAnsi="Cambria"/>
          <w:sz w:val="24"/>
          <w:szCs w:val="24"/>
        </w:rPr>
        <w:t>dokumentami zamówienia.</w:t>
      </w:r>
    </w:p>
    <w:p w14:paraId="7B963961" w14:textId="2D02AD41" w:rsidR="00FB48CE" w:rsidRPr="0071695C" w:rsidRDefault="00FB48CE" w:rsidP="009550F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  <w:sz w:val="24"/>
          <w:szCs w:val="24"/>
          <w:lang w:eastAsia="pl-PL"/>
        </w:rPr>
      </w:pPr>
      <w:r w:rsidRPr="0071695C">
        <w:rPr>
          <w:rFonts w:ascii="Cambria" w:hAnsi="Cambria" w:cs="Arial"/>
          <w:color w:val="000000"/>
          <w:sz w:val="24"/>
          <w:szCs w:val="24"/>
          <w:lang w:eastAsia="pl-PL"/>
        </w:rPr>
        <w:t>Gwarancja na przedmiot dostawy</w:t>
      </w:r>
      <w:r w:rsidR="0026263D" w:rsidRPr="0071695C">
        <w:rPr>
          <w:rFonts w:ascii="Cambria" w:hAnsi="Cambria" w:cs="Arial"/>
          <w:color w:val="000000"/>
          <w:sz w:val="24"/>
          <w:szCs w:val="24"/>
          <w:lang w:eastAsia="pl-PL"/>
        </w:rPr>
        <w:t xml:space="preserve"> zgodnie z złącznikiem nr 1.3 do SWZ -Opis Przedmiotu Zamówienia </w:t>
      </w:r>
      <w:r w:rsidRPr="0071695C">
        <w:rPr>
          <w:rFonts w:ascii="Cambria" w:hAnsi="Cambria" w:cs="Arial"/>
          <w:color w:val="000000"/>
          <w:sz w:val="24"/>
          <w:szCs w:val="24"/>
          <w:lang w:eastAsia="pl-PL"/>
        </w:rPr>
        <w:t xml:space="preserve"> wynosi</w:t>
      </w:r>
      <w:r w:rsidR="00191410" w:rsidRPr="0071695C">
        <w:rPr>
          <w:rFonts w:ascii="Cambria" w:hAnsi="Cambria" w:cs="Arial"/>
          <w:color w:val="000000"/>
          <w:sz w:val="24"/>
          <w:szCs w:val="24"/>
          <w:lang w:eastAsia="pl-PL"/>
        </w:rPr>
        <w:t xml:space="preserve"> dla zadania </w:t>
      </w:r>
      <w:r w:rsidR="0026263D" w:rsidRPr="0071695C">
        <w:rPr>
          <w:rFonts w:ascii="Cambria" w:hAnsi="Cambria" w:cs="Arial"/>
          <w:color w:val="000000"/>
          <w:sz w:val="24"/>
          <w:szCs w:val="24"/>
          <w:lang w:eastAsia="pl-PL"/>
        </w:rPr>
        <w:t>:</w:t>
      </w:r>
    </w:p>
    <w:p w14:paraId="7558C4EC" w14:textId="6AEA9E7F" w:rsidR="00191410" w:rsidRPr="0071695C" w:rsidRDefault="00191410" w:rsidP="00191410">
      <w:pPr>
        <w:pStyle w:val="Akapitzlist"/>
        <w:numPr>
          <w:ilvl w:val="0"/>
          <w:numId w:val="39"/>
        </w:numPr>
        <w:ind w:left="993" w:hanging="284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Dostawa i konfiguracja dwóch przełączników sieciowych warstw trzeciej (tzw.L3); </w:t>
      </w:r>
      <w:r w:rsidR="0026263D" w:rsidRPr="0071695C">
        <w:rPr>
          <w:rFonts w:ascii="Cambria" w:hAnsi="Cambria" w:cs="Open Sans"/>
          <w:sz w:val="24"/>
          <w:szCs w:val="24"/>
        </w:rPr>
        <w:t>minimum  36 miesięcy ;</w:t>
      </w:r>
    </w:p>
    <w:p w14:paraId="5E4F6EA1" w14:textId="095DFA52" w:rsidR="0026263D" w:rsidRPr="0071695C" w:rsidRDefault="00191410" w:rsidP="00191410">
      <w:pPr>
        <w:pStyle w:val="Akapitzlist"/>
        <w:numPr>
          <w:ilvl w:val="0"/>
          <w:numId w:val="39"/>
        </w:numPr>
        <w:ind w:left="993" w:hanging="284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Dostawa zasilacza awaryjnego UPS online o mocy 5000VA </w:t>
      </w:r>
      <w:r w:rsidR="0026263D" w:rsidRPr="0071695C">
        <w:rPr>
          <w:rFonts w:ascii="Cambria" w:hAnsi="Cambria" w:cs="Open Sans"/>
          <w:sz w:val="24"/>
          <w:szCs w:val="24"/>
        </w:rPr>
        <w:t>-minimum 24 miesiące;</w:t>
      </w:r>
    </w:p>
    <w:p w14:paraId="28540A41" w14:textId="374F6F97" w:rsidR="0026263D" w:rsidRPr="0071695C" w:rsidRDefault="00191410" w:rsidP="00191410">
      <w:pPr>
        <w:pStyle w:val="Akapitzlist"/>
        <w:numPr>
          <w:ilvl w:val="0"/>
          <w:numId w:val="39"/>
        </w:numPr>
        <w:ind w:left="993" w:hanging="284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Dostawa serwera klasy enterprise wraz oprogramowaniem</w:t>
      </w:r>
      <w:r w:rsidR="00177A8A" w:rsidRPr="0071695C">
        <w:rPr>
          <w:rFonts w:ascii="Cambria" w:hAnsi="Cambria" w:cs="Open Sans"/>
          <w:sz w:val="24"/>
          <w:szCs w:val="24"/>
        </w:rPr>
        <w:t>,</w:t>
      </w:r>
      <w:r w:rsidR="0071695C">
        <w:rPr>
          <w:rFonts w:ascii="Cambria" w:hAnsi="Cambria" w:cs="Open Sans"/>
          <w:sz w:val="24"/>
          <w:szCs w:val="24"/>
        </w:rPr>
        <w:t xml:space="preserve"> </w:t>
      </w:r>
      <w:r w:rsidRPr="0071695C">
        <w:rPr>
          <w:rFonts w:ascii="Cambria" w:hAnsi="Cambria" w:cs="Open Sans"/>
          <w:sz w:val="24"/>
          <w:szCs w:val="24"/>
        </w:rPr>
        <w:t xml:space="preserve">licencjami </w:t>
      </w:r>
      <w:r w:rsidR="00177A8A" w:rsidRPr="0071695C">
        <w:rPr>
          <w:rFonts w:ascii="Cambria" w:hAnsi="Cambria" w:cs="Open Sans"/>
          <w:sz w:val="24"/>
          <w:szCs w:val="24"/>
        </w:rPr>
        <w:t xml:space="preserve">i </w:t>
      </w:r>
      <w:r w:rsidR="0071695C" w:rsidRPr="0071695C">
        <w:rPr>
          <w:rFonts w:ascii="Cambria" w:hAnsi="Cambria" w:cs="Open Sans"/>
          <w:sz w:val="24"/>
          <w:szCs w:val="24"/>
        </w:rPr>
        <w:t>gwarancją</w:t>
      </w:r>
      <w:r w:rsidR="00177A8A" w:rsidRPr="0071695C">
        <w:rPr>
          <w:rFonts w:ascii="Cambria" w:hAnsi="Cambria" w:cs="Open Sans"/>
          <w:sz w:val="24"/>
          <w:szCs w:val="24"/>
        </w:rPr>
        <w:t xml:space="preserve"> na </w:t>
      </w:r>
      <w:r w:rsidR="0026263D" w:rsidRPr="0071695C">
        <w:rPr>
          <w:rFonts w:ascii="Cambria" w:hAnsi="Cambria" w:cs="Open Sans"/>
          <w:sz w:val="24"/>
          <w:szCs w:val="24"/>
        </w:rPr>
        <w:t>minimum 36 miesiące</w:t>
      </w:r>
      <w:r w:rsidR="00177A8A" w:rsidRPr="0071695C">
        <w:rPr>
          <w:rFonts w:ascii="Cambria" w:hAnsi="Cambria" w:cs="Open Sans"/>
          <w:sz w:val="24"/>
          <w:szCs w:val="24"/>
        </w:rPr>
        <w:t xml:space="preserve"> </w:t>
      </w:r>
      <w:r w:rsidR="0026263D" w:rsidRPr="0071695C">
        <w:rPr>
          <w:rFonts w:ascii="Cambria" w:hAnsi="Cambria" w:cs="Open Sans"/>
          <w:sz w:val="24"/>
          <w:szCs w:val="24"/>
        </w:rPr>
        <w:t>;</w:t>
      </w:r>
    </w:p>
    <w:p w14:paraId="613CEB27" w14:textId="51A5655D" w:rsidR="0026263D" w:rsidRPr="0071695C" w:rsidRDefault="00191410" w:rsidP="00191410">
      <w:pPr>
        <w:pStyle w:val="Akapitzlist"/>
        <w:numPr>
          <w:ilvl w:val="0"/>
          <w:numId w:val="39"/>
        </w:numPr>
        <w:ind w:left="993" w:hanging="284"/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Dostawa serwera klasy enteprise dla GOPS </w:t>
      </w:r>
      <w:r w:rsidR="00356710" w:rsidRPr="0071695C">
        <w:rPr>
          <w:rFonts w:ascii="Cambria" w:hAnsi="Cambria" w:cs="Open Sans"/>
          <w:sz w:val="24"/>
          <w:szCs w:val="24"/>
        </w:rPr>
        <w:t>–</w:t>
      </w:r>
      <w:r w:rsidR="0026263D" w:rsidRPr="0071695C">
        <w:rPr>
          <w:rFonts w:ascii="Cambria" w:hAnsi="Cambria" w:cs="Open Sans"/>
          <w:sz w:val="24"/>
          <w:szCs w:val="24"/>
        </w:rPr>
        <w:t xml:space="preserve"> </w:t>
      </w:r>
      <w:r w:rsidR="00356710" w:rsidRPr="0071695C">
        <w:rPr>
          <w:rFonts w:ascii="Cambria" w:hAnsi="Cambria" w:cs="Open Sans"/>
          <w:sz w:val="24"/>
          <w:szCs w:val="24"/>
        </w:rPr>
        <w:t>wraz z licencj</w:t>
      </w:r>
      <w:r w:rsidR="00177A8A" w:rsidRPr="0071695C">
        <w:rPr>
          <w:rFonts w:ascii="Cambria" w:hAnsi="Cambria" w:cs="Open Sans"/>
          <w:sz w:val="24"/>
          <w:szCs w:val="24"/>
        </w:rPr>
        <w:t>ami i gwrancją</w:t>
      </w:r>
      <w:r w:rsidR="00356710" w:rsidRPr="0071695C">
        <w:rPr>
          <w:rFonts w:ascii="Cambria" w:hAnsi="Cambria" w:cs="Open Sans"/>
          <w:sz w:val="24"/>
          <w:szCs w:val="24"/>
        </w:rPr>
        <w:t xml:space="preserve"> na </w:t>
      </w:r>
      <w:r w:rsidR="0026263D" w:rsidRPr="0071695C">
        <w:rPr>
          <w:rFonts w:ascii="Cambria" w:hAnsi="Cambria" w:cs="Open Sans"/>
          <w:sz w:val="24"/>
          <w:szCs w:val="24"/>
        </w:rPr>
        <w:t>minimum 36 miesiące.</w:t>
      </w:r>
    </w:p>
    <w:p w14:paraId="78E57598" w14:textId="27A59A4A" w:rsidR="00EA4ECF" w:rsidRPr="0071695C" w:rsidRDefault="00EA4ECF" w:rsidP="00EA4ECF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Wykonawca zapewni wsparcie techniczne </w:t>
      </w:r>
      <w:r w:rsidR="00BB37EC" w:rsidRPr="0071695C">
        <w:rPr>
          <w:rFonts w:ascii="Cambria" w:hAnsi="Cambria" w:cstheme="minorHAnsi"/>
          <w:sz w:val="24"/>
          <w:szCs w:val="24"/>
        </w:rPr>
        <w:t>realizowane jest przez serwis producenta oferowanego serwera.</w:t>
      </w:r>
    </w:p>
    <w:p w14:paraId="0F5F6D61" w14:textId="44C2EAC8" w:rsidR="00DE7F17" w:rsidRPr="0071695C" w:rsidRDefault="00DE7F17" w:rsidP="00DE7F17">
      <w:pPr>
        <w:pStyle w:val="Akapitzlist"/>
        <w:numPr>
          <w:ilvl w:val="0"/>
          <w:numId w:val="28"/>
        </w:numPr>
        <w:rPr>
          <w:rFonts w:ascii="Cambria" w:hAnsi="Cambria" w:cs="Times New Roman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Wykonawca zapewni wsparcie techniczne dystrybutora rozwiązań w języku polskim</w:t>
      </w:r>
      <w:r w:rsidR="009550F3" w:rsidRPr="0071695C">
        <w:rPr>
          <w:rFonts w:ascii="Cambria" w:hAnsi="Cambria"/>
          <w:sz w:val="24"/>
          <w:szCs w:val="24"/>
        </w:rPr>
        <w:t>.</w:t>
      </w:r>
    </w:p>
    <w:p w14:paraId="4AC2284F" w14:textId="77777777" w:rsidR="00356710" w:rsidRPr="0071695C" w:rsidRDefault="00480541" w:rsidP="00356710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Obowiązki Wykonawcy wynikające z niniejszej umowy będą wykonywane przez pracowników Wykonawcy osobiście lub przez osoby trzecie posiadające stosowne uprawnienia i/lub licencje oraz pozwolenia na wykonywanie określonych typów robót i świadczenie określonych typów usług.</w:t>
      </w:r>
    </w:p>
    <w:p w14:paraId="28E2D05F" w14:textId="77777777" w:rsidR="00356710" w:rsidRPr="0071695C" w:rsidRDefault="00356710" w:rsidP="00356710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Wykonawca jest zobowiązany do współpracy z Zamawiającym w trakcie realizacji umowy, a w szczególności udzielania wszelkich niezbędnych wyjaśnień i informacji dotyczących przedmiotu umowy na każde żądanie Zamawiającego lub osoby wskazanej przez Zamawiającego.  </w:t>
      </w:r>
    </w:p>
    <w:p w14:paraId="7D8BCC4A" w14:textId="74E37E35" w:rsidR="00356710" w:rsidRPr="0071695C" w:rsidRDefault="00356710" w:rsidP="0071695C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Wykonawca zobowiązany jest do wydania dokumentacji systemu przynajmniej w postaci elektronicznej. Dokumentacja w postaci elektronicznej musi być dostarczona w formacie umożliwiającym jej łatwe odczytanie (np. PDF) sporządzona w języku polskim. </w:t>
      </w:r>
    </w:p>
    <w:p w14:paraId="5FB53F2F" w14:textId="77777777" w:rsidR="00480541" w:rsidRPr="0071695C" w:rsidRDefault="00480541" w:rsidP="00480541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§4</w:t>
      </w:r>
      <w:r w:rsidRPr="0071695C">
        <w:rPr>
          <w:rFonts w:ascii="Cambria" w:hAnsi="Cambria" w:cs="Open Sans"/>
          <w:sz w:val="24"/>
          <w:szCs w:val="24"/>
        </w:rPr>
        <w:br/>
        <w:t>Odbiory</w:t>
      </w:r>
    </w:p>
    <w:p w14:paraId="4745DBB2" w14:textId="77777777" w:rsidR="00480541" w:rsidRPr="0071695C" w:rsidRDefault="00480541" w:rsidP="00480541">
      <w:pPr>
        <w:numPr>
          <w:ilvl w:val="0"/>
          <w:numId w:val="11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Przekazanie Zamawiającemu przedmiotu umowy nastąpi na podstawie protokołu odbioru.</w:t>
      </w:r>
    </w:p>
    <w:p w14:paraId="33F0EDDA" w14:textId="5C4DED91" w:rsidR="00EA4ECF" w:rsidRPr="0071695C" w:rsidRDefault="00EA4ECF" w:rsidP="009550F3">
      <w:pPr>
        <w:numPr>
          <w:ilvl w:val="0"/>
          <w:numId w:val="11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Dla Zadania 3 </w:t>
      </w:r>
      <w:r w:rsidR="009550F3" w:rsidRPr="0071695C">
        <w:rPr>
          <w:rFonts w:ascii="Cambria" w:hAnsi="Cambria" w:cs="Open Sans"/>
          <w:szCs w:val="24"/>
        </w:rPr>
        <w:t xml:space="preserve">– Wykonawca zobowiązany jest w ramach odbioru zrealizować testy odtwarzalności zgodnie z rozdziałem załącznikiem 1.3 SWZ – Opis przedmiotu zamówienia. </w:t>
      </w:r>
    </w:p>
    <w:p w14:paraId="08573322" w14:textId="2CD5AF68" w:rsidR="009550F3" w:rsidRPr="0071695C" w:rsidRDefault="009550F3" w:rsidP="00480541">
      <w:pPr>
        <w:numPr>
          <w:ilvl w:val="0"/>
          <w:numId w:val="11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Wykonawca zobowiązany jest wraz sprzętem dostarczyć wszystkie certyfikaty, atesty, karty gwarancyjne, testy  i inne wymagane dokumenty.</w:t>
      </w:r>
    </w:p>
    <w:p w14:paraId="317C9B80" w14:textId="07E90079" w:rsidR="009550F3" w:rsidRPr="0071695C" w:rsidRDefault="009550F3" w:rsidP="00480541">
      <w:pPr>
        <w:numPr>
          <w:ilvl w:val="0"/>
          <w:numId w:val="11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Do odbioru Wykonawca przedłoży listę obecności ze szkolenia administratorów. </w:t>
      </w:r>
    </w:p>
    <w:p w14:paraId="426978BC" w14:textId="77777777" w:rsidR="00480541" w:rsidRPr="0071695C" w:rsidRDefault="00480541" w:rsidP="00480541">
      <w:pPr>
        <w:numPr>
          <w:ilvl w:val="0"/>
          <w:numId w:val="11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W przypadku odmowy odbioru przedmiotu umowy Zamawiający nie będzie uprawniony </w:t>
      </w:r>
      <w:r w:rsidRPr="0071695C">
        <w:rPr>
          <w:rFonts w:ascii="Cambria" w:hAnsi="Cambria"/>
          <w:szCs w:val="24"/>
        </w:rPr>
        <w:lastRenderedPageBreak/>
        <w:t>do jego wykorzystania w całości lub części i nie będzie wykorzystywał przedmiotu umowy.</w:t>
      </w:r>
    </w:p>
    <w:p w14:paraId="7C13D922" w14:textId="77777777" w:rsidR="00356710" w:rsidRPr="0071695C" w:rsidRDefault="00356710" w:rsidP="00356710">
      <w:pPr>
        <w:numPr>
          <w:ilvl w:val="0"/>
          <w:numId w:val="11"/>
        </w:num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Za dzień zakończenia realizacji przedmiotu umowy uznaje się dzień podpisania protokołu odbioru końcowego (bez wad istotnych). </w:t>
      </w:r>
    </w:p>
    <w:p w14:paraId="207DE4B7" w14:textId="02325CBE" w:rsidR="00356710" w:rsidRPr="0071695C" w:rsidRDefault="00356710" w:rsidP="00356710">
      <w:pPr>
        <w:numPr>
          <w:ilvl w:val="0"/>
          <w:numId w:val="11"/>
        </w:num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Jeżeli w toku odbioru końcowego zostaną stwierdzone wady, usterki bądź nieprawidłowości w wykonanej instalacji lub wdrożeniu to Zamawiającemu przysługują następujące uprawnienia: </w:t>
      </w:r>
    </w:p>
    <w:p w14:paraId="18BC0199" w14:textId="24A07F7D" w:rsidR="00356710" w:rsidRPr="0071695C" w:rsidRDefault="00356710" w:rsidP="00356710">
      <w:pPr>
        <w:widowControl/>
        <w:numPr>
          <w:ilvl w:val="1"/>
          <w:numId w:val="46"/>
        </w:numPr>
        <w:suppressAutoHyphens w:val="0"/>
        <w:spacing w:after="9" w:line="303" w:lineRule="auto"/>
        <w:ind w:hanging="425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jeżeli wady nadają się do usunięcia, a jednocześnie nie uniemożliwiają użytkowania przedmiotu umowy (tzw. wady nieistotne), Zamawiający dokona odbioru i jednocześnie w protokole odbioru końcowego wskaże na wady, usterki i nieprawidłowości oraz wyznaczy termin ich usunięcia; jeżeli Wykonawca nie usunie tych wad, usterek i</w:t>
      </w:r>
      <w:r w:rsidR="00403162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 xml:space="preserve">nieprawidłowości, Zamawiający będzie miał prawo je usunąć we własnym zakresie bądź powierzyć ich usunięcie podmiotowi trzeciemu, na ryzyko i koszt Wykonawcy; </w:t>
      </w:r>
    </w:p>
    <w:p w14:paraId="78D68400" w14:textId="29C47A78" w:rsidR="00356710" w:rsidRPr="001061D9" w:rsidRDefault="00356710" w:rsidP="001061D9">
      <w:pPr>
        <w:widowControl/>
        <w:numPr>
          <w:ilvl w:val="1"/>
          <w:numId w:val="46"/>
        </w:numPr>
        <w:suppressAutoHyphens w:val="0"/>
        <w:spacing w:after="9" w:line="303" w:lineRule="auto"/>
        <w:ind w:hanging="425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jeżeli wady nadają się do usunięcia i jednocześnie uniemożliwiają użytkowanie nowego sprzętu lub oprogramowania (tzw. wady istotne), Zamawiający odmówi dokonania odbioru końcowego; w takim wypadku zostanie sporządzony protokół wskazujący na przystąpienie do czynności odbioru końcowego oraz na odmowę jego dokonania, z jednoczesnym wskazaniem wad, usterek i nieprawidłowości stanowiących przyczynę odmowy dokonania odbioru, a Wykonawca będzie miał obowiązek ich usunięcia w terminie wskazanym w ust. 1; </w:t>
      </w:r>
    </w:p>
    <w:p w14:paraId="6349A8B3" w14:textId="3546D141" w:rsidR="00480541" w:rsidRPr="0071695C" w:rsidRDefault="00480541" w:rsidP="00480541">
      <w:pPr>
        <w:pStyle w:val="Podtytu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§5</w:t>
      </w:r>
      <w:r w:rsidRPr="0071695C">
        <w:rPr>
          <w:rFonts w:ascii="Cambria" w:hAnsi="Cambria" w:cs="Open Sans"/>
          <w:sz w:val="24"/>
          <w:szCs w:val="24"/>
        </w:rPr>
        <w:br/>
      </w:r>
      <w:r w:rsidRPr="0071695C">
        <w:rPr>
          <w:rFonts w:ascii="Cambria" w:hAnsi="Cambria"/>
          <w:sz w:val="24"/>
          <w:szCs w:val="24"/>
        </w:rPr>
        <w:t>Komunikacja</w:t>
      </w:r>
    </w:p>
    <w:p w14:paraId="1BD9C427" w14:textId="77777777" w:rsidR="00480541" w:rsidRPr="0071695C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Z uwagi na właściwy przepływ informacji i potrzebę współpracy pomiędzy Strony zobowiązują się do przekazywania informacji na temat przedmiotu umowy w terminie nie dłuższym niż 3 dni robocze liczone od daty przekazania zapytania na wskazany temat od drugiej Strony.</w:t>
      </w:r>
    </w:p>
    <w:p w14:paraId="0C46DFF1" w14:textId="77777777" w:rsidR="00480541" w:rsidRPr="0071695C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Komunikację pomiędzy Stronami prowadzi się z zachowaniem formy pisemnej.</w:t>
      </w:r>
    </w:p>
    <w:p w14:paraId="1609D6E0" w14:textId="77777777" w:rsidR="00480541" w:rsidRPr="0071695C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Na potrzebę bieżących ustaleń Strony dopuszczają komunikacje telefoniczną pomiędzy osobami upoważnionymi:</w:t>
      </w:r>
    </w:p>
    <w:p w14:paraId="12851D4E" w14:textId="2FCDB712" w:rsidR="00480541" w:rsidRPr="0071695C" w:rsidRDefault="00480541" w:rsidP="00480541">
      <w:pPr>
        <w:numPr>
          <w:ilvl w:val="1"/>
          <w:numId w:val="7"/>
        </w:numPr>
        <w:tabs>
          <w:tab w:val="left" w:leader="dot" w:pos="6630"/>
        </w:tabs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po stronie Zamawiającego: </w:t>
      </w:r>
      <w:r w:rsidR="00DE7F17" w:rsidRPr="0071695C">
        <w:rPr>
          <w:rFonts w:ascii="Cambria" w:hAnsi="Cambria"/>
          <w:szCs w:val="24"/>
        </w:rPr>
        <w:t>Pan Robert Szwaj, r.szwaj@urszulin.eu , tel. 82 5920003</w:t>
      </w:r>
    </w:p>
    <w:p w14:paraId="17C1E938" w14:textId="77777777" w:rsidR="00480541" w:rsidRPr="0071695C" w:rsidRDefault="00480541" w:rsidP="00480541">
      <w:pPr>
        <w:numPr>
          <w:ilvl w:val="1"/>
          <w:numId w:val="7"/>
        </w:numPr>
        <w:tabs>
          <w:tab w:val="left" w:leader="dot" w:pos="6180"/>
        </w:tabs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po stronie Wykonawcy: </w:t>
      </w:r>
      <w:r w:rsidRPr="0071695C">
        <w:rPr>
          <w:rFonts w:ascii="Cambria" w:hAnsi="Cambria"/>
          <w:szCs w:val="24"/>
        </w:rPr>
        <w:tab/>
      </w:r>
    </w:p>
    <w:p w14:paraId="4B177568" w14:textId="3B49B35D" w:rsidR="00A309A8" w:rsidRPr="0071695C" w:rsidRDefault="000C6A20">
      <w:pPr>
        <w:pStyle w:val="Podtytu"/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§6</w:t>
      </w:r>
      <w:r w:rsidR="00DC0622" w:rsidRPr="0071695C">
        <w:rPr>
          <w:rFonts w:ascii="Cambria" w:hAnsi="Cambria" w:cs="Open Sans"/>
          <w:sz w:val="24"/>
          <w:szCs w:val="24"/>
        </w:rPr>
        <w:br/>
      </w:r>
      <w:r w:rsidR="00DE7F17" w:rsidRPr="0071695C">
        <w:rPr>
          <w:rFonts w:ascii="Cambria" w:hAnsi="Cambria" w:cs="Open Sans"/>
          <w:sz w:val="24"/>
          <w:szCs w:val="24"/>
        </w:rPr>
        <w:t xml:space="preserve">Wynagrodzenie </w:t>
      </w:r>
    </w:p>
    <w:p w14:paraId="4ECC0239" w14:textId="66731809" w:rsidR="00FB48CE" w:rsidRPr="0071695C" w:rsidRDefault="00DC0622" w:rsidP="00DE7F17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Wykonawcy przy</w:t>
      </w:r>
      <w:r w:rsidR="005843A7" w:rsidRPr="0071695C">
        <w:rPr>
          <w:rFonts w:ascii="Cambria" w:hAnsi="Cambria"/>
          <w:sz w:val="24"/>
          <w:szCs w:val="24"/>
        </w:rPr>
        <w:t>sługuje wynagrodzenie</w:t>
      </w:r>
      <w:r w:rsidRPr="0071695C">
        <w:rPr>
          <w:rFonts w:ascii="Cambria" w:hAnsi="Cambria"/>
          <w:sz w:val="24"/>
          <w:szCs w:val="24"/>
        </w:rPr>
        <w:t xml:space="preserve"> w wysokości: </w:t>
      </w:r>
      <w:r w:rsidR="00FB48CE" w:rsidRPr="0071695C">
        <w:rPr>
          <w:rFonts w:ascii="Cambria" w:hAnsi="Cambria"/>
          <w:sz w:val="24"/>
          <w:szCs w:val="24"/>
        </w:rPr>
        <w:t>……………………</w:t>
      </w:r>
      <w:r w:rsidRPr="0071695C">
        <w:rPr>
          <w:rFonts w:ascii="Cambria" w:hAnsi="Cambria"/>
          <w:sz w:val="24"/>
          <w:szCs w:val="24"/>
        </w:rPr>
        <w:t xml:space="preserve"> zł </w:t>
      </w:r>
      <w:r w:rsidR="00FB48CE" w:rsidRPr="0071695C">
        <w:rPr>
          <w:rFonts w:ascii="Cambria" w:hAnsi="Cambria"/>
          <w:sz w:val="24"/>
          <w:szCs w:val="24"/>
        </w:rPr>
        <w:t>b</w:t>
      </w:r>
      <w:r w:rsidRPr="0071695C">
        <w:rPr>
          <w:rFonts w:ascii="Cambria" w:hAnsi="Cambria"/>
          <w:sz w:val="24"/>
          <w:szCs w:val="24"/>
        </w:rPr>
        <w:t>rutto</w:t>
      </w:r>
      <w:r w:rsidR="00FB48CE" w:rsidRPr="0071695C">
        <w:rPr>
          <w:rFonts w:ascii="Cambria" w:hAnsi="Cambria"/>
          <w:sz w:val="24"/>
          <w:szCs w:val="24"/>
        </w:rPr>
        <w:t>.</w:t>
      </w:r>
    </w:p>
    <w:p w14:paraId="2F96A7D4" w14:textId="78CC404F" w:rsidR="00DE7F17" w:rsidRPr="0071695C" w:rsidRDefault="00DE7F17" w:rsidP="00DE7F17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Podstawę wystawienia faktury stanowić będzie protokół odbioru potwierdzający prawidłowe wykonanie umowy pod względem ilościowym i terminowym oraz zgodnym z dokumentami zamówienia - bez wad istotnych.</w:t>
      </w:r>
    </w:p>
    <w:p w14:paraId="41B14F06" w14:textId="77777777" w:rsidR="00DE7F17" w:rsidRPr="0071695C" w:rsidRDefault="00DE7F17" w:rsidP="00DE7F17">
      <w:pPr>
        <w:pStyle w:val="Teksttreci0"/>
        <w:numPr>
          <w:ilvl w:val="0"/>
          <w:numId w:val="26"/>
        </w:numPr>
        <w:tabs>
          <w:tab w:val="left" w:pos="347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 xml:space="preserve">Faktura regulowana będzie przelewem na rachunek bankowy Wykonawcy w terminie do </w:t>
      </w:r>
      <w:r w:rsidRPr="0071695C">
        <w:rPr>
          <w:rStyle w:val="Teksttreci"/>
          <w:rFonts w:ascii="Cambria" w:hAnsi="Cambria" w:cstheme="minorHAnsi"/>
          <w:sz w:val="24"/>
          <w:szCs w:val="24"/>
        </w:rPr>
        <w:lastRenderedPageBreak/>
        <w:t>30 dni licząc od dnia otrzymania poprawnej pod względem formalnym i rachunkowym faktury VAT wystawionej na :</w:t>
      </w:r>
    </w:p>
    <w:p w14:paraId="4A317F4F" w14:textId="77777777" w:rsidR="00DE7F17" w:rsidRPr="0071695C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Nabywca :</w:t>
      </w:r>
    </w:p>
    <w:p w14:paraId="67EDC347" w14:textId="77777777" w:rsidR="00DE7F17" w:rsidRPr="0071695C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Gmina Urszulin</w:t>
      </w:r>
    </w:p>
    <w:p w14:paraId="276962DF" w14:textId="77777777" w:rsidR="00DE7F17" w:rsidRPr="0071695C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Ul. Kwiatowa 35</w:t>
      </w:r>
    </w:p>
    <w:p w14:paraId="1102C3F4" w14:textId="77777777" w:rsidR="00DE7F17" w:rsidRPr="0071695C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22-234 Urszulin</w:t>
      </w:r>
    </w:p>
    <w:p w14:paraId="3224314C" w14:textId="77777777" w:rsidR="00DE7F17" w:rsidRPr="0071695C" w:rsidRDefault="00DE7F17" w:rsidP="00DE7F17">
      <w:pPr>
        <w:pStyle w:val="Teksttreci0"/>
        <w:spacing w:line="276" w:lineRule="auto"/>
        <w:ind w:firstLine="708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NIP: 565-14-43-296</w:t>
      </w:r>
    </w:p>
    <w:p w14:paraId="3183F94B" w14:textId="77777777" w:rsidR="00DE7F17" w:rsidRPr="0071695C" w:rsidRDefault="00DE7F17" w:rsidP="00FB48CE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Style w:val="Teksttreci"/>
          <w:rFonts w:ascii="Cambria" w:hAnsi="Cambria" w:cstheme="minorHAnsi"/>
          <w:sz w:val="24"/>
          <w:szCs w:val="24"/>
        </w:rPr>
      </w:pPr>
      <w:r w:rsidRPr="0071695C">
        <w:rPr>
          <w:rStyle w:val="Teksttreci"/>
          <w:rFonts w:ascii="Cambria" w:hAnsi="Cambria" w:cstheme="minorHAnsi"/>
          <w:sz w:val="24"/>
          <w:szCs w:val="24"/>
        </w:rPr>
        <w:t>W przypadku, gdy Wykonawca jest czynnym podatnikiem podatku od towarów i usług (podatku VAT), Zamawiający zastrzega prawo odmowy zapłaty, jeżeli wskazany do zapłaty rachunek bankowy nie znajduje się na udostępnionym przez Szefa Krajowej Administracji Skarbowej wykazie podmiotów zarejestrowanych jako podatnicy VAT.</w:t>
      </w:r>
    </w:p>
    <w:p w14:paraId="2AC1078D" w14:textId="512E8FFA" w:rsidR="00356710" w:rsidRPr="0071695C" w:rsidRDefault="00DE7F17" w:rsidP="00FB48CE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71695C">
        <w:rPr>
          <w:rFonts w:ascii="Cambria" w:hAnsi="Cambria" w:cstheme="minorHAnsi"/>
          <w:sz w:val="24"/>
          <w:szCs w:val="24"/>
        </w:rPr>
        <w:t>Za datę płatności uznaje się dzień obciążenia rachunku bankowego Zamawiającego.</w:t>
      </w:r>
    </w:p>
    <w:p w14:paraId="5644678B" w14:textId="77777777" w:rsidR="00356710" w:rsidRPr="0071695C" w:rsidRDefault="00DE7F17" w:rsidP="00356710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/>
          <w:sz w:val="24"/>
          <w:szCs w:val="24"/>
        </w:rPr>
      </w:pPr>
      <w:r w:rsidRPr="0071695C">
        <w:rPr>
          <w:rFonts w:ascii="Cambria" w:hAnsi="Cambria" w:cstheme="minorHAnsi"/>
          <w:sz w:val="24"/>
          <w:szCs w:val="24"/>
        </w:rPr>
        <w:t>Wykonawca nie jest uprawniony do dokonywania cesji jakichkolwiek wierzytelności przysługujących mu wobec Zamawiającego w związku z realizacją niniejszej Umowy na podmioty trzecie, bez pisemnej (pod rygorem nieważności), zgody Zamawiającego.</w:t>
      </w:r>
    </w:p>
    <w:p w14:paraId="02455D51" w14:textId="3C479EED" w:rsidR="00356710" w:rsidRPr="0071695C" w:rsidRDefault="00356710" w:rsidP="0071695C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Wynagrodzenie Wykonawcy wskazane w ust. 1 jest wynagrodzeniem ryczałtowym i obejmuje wszelkie koszty i nakłady Wykonawcy konieczne do prawidłowej, kompleksowej i</w:t>
      </w:r>
      <w:r w:rsidR="00403162">
        <w:rPr>
          <w:rFonts w:ascii="Cambria" w:hAnsi="Cambria"/>
          <w:sz w:val="24"/>
          <w:szCs w:val="24"/>
        </w:rPr>
        <w:t> </w:t>
      </w:r>
      <w:r w:rsidRPr="0071695C">
        <w:rPr>
          <w:rFonts w:ascii="Cambria" w:hAnsi="Cambria"/>
          <w:sz w:val="24"/>
          <w:szCs w:val="24"/>
        </w:rPr>
        <w:t xml:space="preserve">terminowej realizacji przedmiotu niniejszej umowy zgodnie z wymogami Zamawiającego oraz zasadami wiedzy technicznej, w tym  w szczególności koszty dostawy sprzętu i wdrożenia oprogramowania i licencji, koszty dojazdu do miejsca instalacji, koszty aktualizacji, koszty szkolenia, koszty serwisu i wsparcia technicznego w okresie gwarancji, wszelkie należności publicznoprawne (w tym podatek VAT). </w:t>
      </w:r>
    </w:p>
    <w:p w14:paraId="371D6B4F" w14:textId="77777777" w:rsidR="00356710" w:rsidRPr="0071695C" w:rsidRDefault="00356710" w:rsidP="0071695C">
      <w:pPr>
        <w:tabs>
          <w:tab w:val="left" w:leader="dot" w:pos="2445"/>
          <w:tab w:val="left" w:leader="dot" w:pos="8220"/>
        </w:tabs>
        <w:ind w:left="360"/>
        <w:jc w:val="both"/>
        <w:rPr>
          <w:rFonts w:ascii="Cambria" w:hAnsi="Cambria"/>
          <w:szCs w:val="24"/>
        </w:rPr>
      </w:pPr>
    </w:p>
    <w:p w14:paraId="08BD73AE" w14:textId="63692907" w:rsidR="00A309A8" w:rsidRPr="0071695C" w:rsidRDefault="000C6A20" w:rsidP="00FB48CE">
      <w:pPr>
        <w:tabs>
          <w:tab w:val="left" w:leader="dot" w:pos="2445"/>
          <w:tab w:val="left" w:leader="dot" w:pos="8220"/>
        </w:tabs>
        <w:ind w:left="360"/>
        <w:jc w:val="center"/>
        <w:rPr>
          <w:rFonts w:ascii="Cambria" w:hAnsi="Cambria"/>
          <w:b/>
          <w:bCs/>
          <w:szCs w:val="24"/>
        </w:rPr>
      </w:pPr>
      <w:r w:rsidRPr="0071695C">
        <w:rPr>
          <w:rFonts w:ascii="Cambria" w:hAnsi="Cambria" w:cs="Open Sans"/>
          <w:b/>
          <w:bCs/>
          <w:szCs w:val="24"/>
        </w:rPr>
        <w:t>§7</w:t>
      </w:r>
      <w:r w:rsidR="00DC0622" w:rsidRPr="0071695C">
        <w:rPr>
          <w:rFonts w:ascii="Cambria" w:hAnsi="Cambria" w:cs="Open Sans"/>
          <w:b/>
          <w:bCs/>
          <w:szCs w:val="24"/>
        </w:rPr>
        <w:br/>
        <w:t>Kary umowne</w:t>
      </w:r>
    </w:p>
    <w:p w14:paraId="670B9E65" w14:textId="77777777" w:rsidR="00A309A8" w:rsidRPr="0071695C" w:rsidRDefault="00DC0622" w:rsidP="00DE7F17">
      <w:pPr>
        <w:numPr>
          <w:ilvl w:val="0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Strony postanawiają, że Wykonawca zapłaci Zamawiającemu kary umowne w przypadku:</w:t>
      </w:r>
    </w:p>
    <w:p w14:paraId="43C86DC5" w14:textId="22A8ACA3" w:rsidR="00A309A8" w:rsidRPr="0071695C" w:rsidRDefault="00CA2289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zwłoki w wykonaniu świadczenia w terminie, określonym w § 2 umowy, w</w:t>
      </w:r>
      <w:r w:rsidR="00DA1EC9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>wysokości 300,00 zł za każdy dzień zwłoki,</w:t>
      </w:r>
    </w:p>
    <w:p w14:paraId="311E2E5E" w14:textId="77777777" w:rsidR="00870DB3" w:rsidRPr="0071695C" w:rsidRDefault="00CA2289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zrealizowania dostawy niezgodnie z zamówieniem w wysokości 20% umownego wynagrodzenia brutto, </w:t>
      </w:r>
    </w:p>
    <w:p w14:paraId="47A25D41" w14:textId="314F8C56" w:rsidR="00A322F2" w:rsidRPr="0071695C" w:rsidRDefault="00DC0622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odstąpienia od umowy z przyczyn zależnych od Wykonawcy w wysokości </w:t>
      </w:r>
      <w:r w:rsidR="00DE7F17" w:rsidRPr="0071695C">
        <w:rPr>
          <w:rFonts w:ascii="Cambria" w:hAnsi="Cambria"/>
          <w:szCs w:val="24"/>
        </w:rPr>
        <w:t>2</w:t>
      </w:r>
      <w:r w:rsidRPr="0071695C">
        <w:rPr>
          <w:rFonts w:ascii="Cambria" w:hAnsi="Cambria"/>
          <w:szCs w:val="24"/>
        </w:rPr>
        <w:t>0</w:t>
      </w:r>
      <w:r w:rsidR="00A322F2" w:rsidRPr="0071695C">
        <w:rPr>
          <w:rFonts w:ascii="Cambria" w:hAnsi="Cambria"/>
          <w:szCs w:val="24"/>
        </w:rPr>
        <w:t>% wynagrodzenia umownego brutto.</w:t>
      </w:r>
    </w:p>
    <w:p w14:paraId="3AE066BF" w14:textId="3BF3A815" w:rsidR="00A322F2" w:rsidRPr="0071695C" w:rsidRDefault="00CA2289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za zwłokę w usunięciu wad stwierdzonych w okresie gwarancji lub rękojmi, w</w:t>
      </w:r>
      <w:r w:rsidR="00DA1EC9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>wysokości 300,00 zł naliczone za każdy dzień zwłoki, liczony od dnia wyznaczonego przez Zamawiającego jako termin do usunięcia wad,</w:t>
      </w:r>
    </w:p>
    <w:p w14:paraId="055A7AED" w14:textId="64B1BCD9" w:rsidR="00CA2289" w:rsidRPr="0071695C" w:rsidRDefault="00CA2289" w:rsidP="00FB48CE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z tytułu odstąpienia od umowy lub rozwiązania umowy z przyczyn leżących po stronie Wykonawcy (niezależnych od Zamawiającego) w wysokości 20 % umownego wynagrodzenia brutto</w:t>
      </w:r>
      <w:r w:rsidR="00FB48CE" w:rsidRPr="0071695C">
        <w:rPr>
          <w:rFonts w:ascii="Cambria" w:hAnsi="Cambria" w:cs="Open Sans"/>
          <w:szCs w:val="24"/>
        </w:rPr>
        <w:t xml:space="preserve">. </w:t>
      </w:r>
    </w:p>
    <w:p w14:paraId="5AE3AE27" w14:textId="78C55B6B" w:rsidR="00356710" w:rsidRPr="0071695C" w:rsidRDefault="00356710" w:rsidP="0071695C">
      <w:pPr>
        <w:pStyle w:val="Akapitzlist"/>
        <w:numPr>
          <w:ilvl w:val="1"/>
          <w:numId w:val="4"/>
        </w:numPr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 xml:space="preserve">za naruszenie obowiązków wynikających z §8, w wysokości </w:t>
      </w:r>
      <w:r w:rsidR="0071695C" w:rsidRPr="0071695C">
        <w:rPr>
          <w:rFonts w:ascii="Cambria" w:hAnsi="Cambria" w:cs="Open Sans"/>
          <w:sz w:val="24"/>
          <w:szCs w:val="24"/>
        </w:rPr>
        <w:t xml:space="preserve">1 </w:t>
      </w:r>
      <w:r w:rsidRPr="0071695C">
        <w:rPr>
          <w:rFonts w:ascii="Cambria" w:hAnsi="Cambria" w:cs="Open Sans"/>
          <w:sz w:val="24"/>
          <w:szCs w:val="24"/>
        </w:rPr>
        <w:t xml:space="preserve">000,00 zł za każde stwierdzone naruszenie. </w:t>
      </w:r>
    </w:p>
    <w:p w14:paraId="39FB003B" w14:textId="374B2525" w:rsidR="00CA2289" w:rsidRPr="0071695C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bookmarkStart w:id="3" w:name="_Hlk190160306"/>
      <w:r w:rsidRPr="0071695C">
        <w:rPr>
          <w:rFonts w:ascii="Cambria" w:hAnsi="Cambria"/>
          <w:szCs w:val="24"/>
        </w:rPr>
        <w:t xml:space="preserve">Zamawiający zastrzega sobie prawo do żądania odszkodowania uzupełniającego, gdyby </w:t>
      </w:r>
      <w:r w:rsidRPr="0071695C">
        <w:rPr>
          <w:rFonts w:ascii="Cambria" w:hAnsi="Cambria"/>
          <w:szCs w:val="24"/>
        </w:rPr>
        <w:lastRenderedPageBreak/>
        <w:t>wysokość poniesionej szkody przewyższała wysokość kar umownych</w:t>
      </w:r>
      <w:bookmarkEnd w:id="3"/>
      <w:r w:rsidRPr="0071695C">
        <w:rPr>
          <w:rFonts w:ascii="Cambria" w:hAnsi="Cambria"/>
          <w:szCs w:val="24"/>
        </w:rPr>
        <w:t xml:space="preserve">. </w:t>
      </w:r>
    </w:p>
    <w:p w14:paraId="6D44ADC0" w14:textId="531625E3" w:rsidR="00CA2289" w:rsidRPr="0071695C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bookmarkStart w:id="4" w:name="_Hlk190160317"/>
      <w:r w:rsidRPr="0071695C">
        <w:rPr>
          <w:rFonts w:ascii="Cambria" w:hAnsi="Cambria"/>
          <w:szCs w:val="24"/>
        </w:rPr>
        <w:t xml:space="preserve">W razie naliczenia kar umownych Zamawiający będzie upoważniony do potrącenia ich kwoty z faktury Wykonawcy. </w:t>
      </w:r>
      <w:bookmarkEnd w:id="4"/>
    </w:p>
    <w:p w14:paraId="7ECA822D" w14:textId="23C9925A" w:rsidR="00CA2289" w:rsidRPr="0071695C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 </w:t>
      </w:r>
      <w:bookmarkStart w:id="5" w:name="_Hlk190160331"/>
      <w:r w:rsidRPr="0071695C">
        <w:rPr>
          <w:rFonts w:ascii="Cambria" w:hAnsi="Cambria"/>
          <w:szCs w:val="24"/>
        </w:rPr>
        <w:t>Łączna maksymalna wysokość kar umownych, których mogą dochodzić strony wynosi 30 % wysokości umownego wynagrodzenia brutto.</w:t>
      </w:r>
    </w:p>
    <w:bookmarkEnd w:id="5"/>
    <w:p w14:paraId="4DD288F3" w14:textId="77777777" w:rsidR="00A322F2" w:rsidRPr="0071695C" w:rsidRDefault="00A322F2" w:rsidP="00A322F2">
      <w:pPr>
        <w:rPr>
          <w:rFonts w:ascii="Cambria" w:hAnsi="Cambria" w:cs="Open Sans"/>
          <w:szCs w:val="24"/>
        </w:rPr>
      </w:pPr>
    </w:p>
    <w:p w14:paraId="5B40A076" w14:textId="77777777" w:rsidR="00A309A8" w:rsidRPr="0071695C" w:rsidRDefault="000C6A20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§8</w:t>
      </w:r>
      <w:r w:rsidR="00DC0622" w:rsidRPr="0071695C">
        <w:rPr>
          <w:rFonts w:ascii="Cambria" w:hAnsi="Cambria" w:cs="Open Sans"/>
          <w:sz w:val="24"/>
          <w:szCs w:val="24"/>
        </w:rPr>
        <w:br/>
        <w:t>Ochrona tajemnicy podmiotu,</w:t>
      </w:r>
      <w:r w:rsidR="00DC0622" w:rsidRPr="0071695C">
        <w:rPr>
          <w:rFonts w:ascii="Cambria" w:hAnsi="Cambria" w:cs="Open Sans"/>
          <w:sz w:val="24"/>
          <w:szCs w:val="24"/>
        </w:rPr>
        <w:br/>
        <w:t>na rzecz którego świadczone są usługi</w:t>
      </w:r>
    </w:p>
    <w:p w14:paraId="5958B465" w14:textId="0D83F052" w:rsidR="00A309A8" w:rsidRPr="0071695C" w:rsidRDefault="00DC0622" w:rsidP="00FB48CE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Strony, oraz osoby je reprezentujące zobowiązane są do zachowania w tajemnicy wszelkich informacji </w:t>
      </w:r>
      <w:r w:rsidR="00870DB3" w:rsidRPr="0071695C">
        <w:rPr>
          <w:rFonts w:ascii="Cambria" w:hAnsi="Cambria"/>
          <w:szCs w:val="24"/>
        </w:rPr>
        <w:t xml:space="preserve">(w szczególności danych osobowych) </w:t>
      </w:r>
      <w:r w:rsidRPr="0071695C">
        <w:rPr>
          <w:rFonts w:ascii="Cambria" w:hAnsi="Cambria"/>
          <w:szCs w:val="24"/>
        </w:rPr>
        <w:t>związanych z realizacja przedmiotu zamówienia, chyba że obowiązek udostępnienia informacji wynika z</w:t>
      </w:r>
      <w:r w:rsidR="00403162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>przepisów prawa, a w szczególności przepisów dotyczących ochrony danych osobowych (np. RODO).</w:t>
      </w:r>
    </w:p>
    <w:p w14:paraId="3B0D6540" w14:textId="110379F9" w:rsidR="00A309A8" w:rsidRPr="0071695C" w:rsidRDefault="00DC0622" w:rsidP="00FB48CE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Zobowiązanie, o którym mowa w </w:t>
      </w:r>
      <w:r w:rsidR="00870DB3" w:rsidRPr="0071695C">
        <w:rPr>
          <w:rFonts w:ascii="Cambria" w:hAnsi="Cambria"/>
          <w:szCs w:val="24"/>
        </w:rPr>
        <w:t>ust</w:t>
      </w:r>
      <w:r w:rsidRPr="0071695C">
        <w:rPr>
          <w:rFonts w:ascii="Cambria" w:hAnsi="Cambria"/>
          <w:szCs w:val="24"/>
        </w:rPr>
        <w:t xml:space="preserve">. 1 obowiązuje od dnia podpisania umowy i ma charakter </w:t>
      </w:r>
      <w:r w:rsidR="00870DB3" w:rsidRPr="0071695C">
        <w:rPr>
          <w:rFonts w:ascii="Cambria" w:hAnsi="Cambria"/>
          <w:szCs w:val="24"/>
        </w:rPr>
        <w:t>bez</w:t>
      </w:r>
      <w:r w:rsidRPr="0071695C">
        <w:rPr>
          <w:rFonts w:ascii="Cambria" w:hAnsi="Cambria"/>
          <w:szCs w:val="24"/>
        </w:rPr>
        <w:t>terminowy.</w:t>
      </w:r>
    </w:p>
    <w:p w14:paraId="663AFD2A" w14:textId="77777777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W celu realizacji postanowień niniejszego paragrafu ustala się, że „informacja poufna” oznacza informację techniczną, technologiczną, organizacyjną i/lub handlową otrzymaną lub uzyskaną w sposób zamierzony lub niezamierzony od drugiej strony w formie pisemnej, ustnej, </w:t>
      </w:r>
    </w:p>
    <w:p w14:paraId="000F24CE" w14:textId="3B8C31E1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czy też elektronicznej, w związku z realizacją niniejszej umowy. „Informacje poufne” to w</w:t>
      </w:r>
      <w:r w:rsidR="00403162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>szczególności informacje, które strony otrzymały bezpośrednio od siebie nawzajem, a</w:t>
      </w:r>
      <w:r w:rsidR="00403162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 xml:space="preserve">także za pośrednictwem osób działających w imieniu drugiej strony lub osób trzecich, nieujawnione przez stronę, której dotyczą do publicznej wiadomości w sposób uniemożliwiający zapoznanie się z nimi przez nieoznaczony krąg osób. Za informację poufną strony uznają również wszelkie dane osobowe, do których Wykonawca ma dostęp w związku z wykonywanym niniejszej umowy. </w:t>
      </w:r>
    </w:p>
    <w:p w14:paraId="60039F91" w14:textId="77777777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Wykonawca może korzystać z wszelkich informacji poufnych wyłącznie w celu realizacji umowy.  </w:t>
      </w:r>
    </w:p>
    <w:p w14:paraId="060D6861" w14:textId="77777777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Obowiązek zachowania tajemnicy informacji poufnych obciąża strony przez okres obowiązywania umowy a także po jej wygaśnięciu lub rozwiązaniu. </w:t>
      </w:r>
    </w:p>
    <w:p w14:paraId="4B6A052A" w14:textId="32FBBAA6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>W przypadku wątpliwości, czy określona informacja stanowi informację poufną, strona zobowiązana do zachowania tajemnicy, zwróci się do drugiej strony o wyjaśnienie wątpliwości. Obowiązek zachowania tajemnicy nie dotyczy obowiązku ujawniania informacji poufnych, wynikającego z bezwzględnie obowiązujących przepisów prawa. W</w:t>
      </w:r>
      <w:r w:rsidR="00965738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>przypadku konieczności ujawnienia informacji poufnej, strona zobowiązana do jej ujawnienia zgodnie z niniejszym ustępem, niezwłocznie zawiadomi drugą stronę o</w:t>
      </w:r>
      <w:r w:rsidR="00965738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 xml:space="preserve">zakresie i warunkach takiego ujawnienia.  </w:t>
      </w:r>
    </w:p>
    <w:p w14:paraId="3D54F160" w14:textId="7E343D01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W związku z powierzeniem informacji poufnych stronie, każda ze stron zobowiązuje się zorganizować i utrzymywać takie środki bezpieczeństwa i sposoby postępowania, jakie </w:t>
      </w:r>
      <w:r w:rsidRPr="0071695C">
        <w:rPr>
          <w:rFonts w:ascii="Cambria" w:hAnsi="Cambria" w:cs="Open Sans"/>
          <w:szCs w:val="24"/>
        </w:rPr>
        <w:lastRenderedPageBreak/>
        <w:t>w</w:t>
      </w:r>
      <w:r w:rsidR="00965738">
        <w:rPr>
          <w:rFonts w:ascii="Cambria" w:hAnsi="Cambria" w:cs="Open Sans"/>
          <w:szCs w:val="24"/>
        </w:rPr>
        <w:t> </w:t>
      </w:r>
      <w:r w:rsidRPr="0071695C">
        <w:rPr>
          <w:rFonts w:ascii="Cambria" w:hAnsi="Cambria" w:cs="Open Sans"/>
          <w:szCs w:val="24"/>
        </w:rPr>
        <w:t xml:space="preserve">praktyce będą możliwe i rozsądne w celu zachowania ich poufności poprzez zapewnienie ich ochrony w stopniu co najmniej równym poziomowi ochrony, na jakim chroni własne informacje poufne, nie mniejszym jednak niż uzasadniony w danych okolicznościach, a wynikającym z profesjonalnego charakteru działalności stron, a także zobowiązuje się dołożyć wszelkich starań by zapobiec jakiemukolwiek nieautoryzowanemu wykorzystaniu, ujawnieniu, czy dostępowi do tych informacji poufnych. </w:t>
      </w:r>
    </w:p>
    <w:p w14:paraId="7EBCD6E6" w14:textId="77777777" w:rsidR="00356710" w:rsidRPr="0071695C" w:rsidRDefault="00356710" w:rsidP="00356710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71695C">
        <w:rPr>
          <w:rFonts w:ascii="Cambria" w:hAnsi="Cambria" w:cs="Open Sans"/>
          <w:szCs w:val="24"/>
        </w:rPr>
        <w:t xml:space="preserve">Strony zobowiązują się do dołożenia wszelkich starań w celu zapewnienia, aby środki łączności wykorzystywane przez nie do odbioru, przekazywania oraz przechowywania informacji gwarantowały zabezpieczenie informacji poufnych przed dostępem osób trzecich nieupoważnionych do zapoznania się z nimi. </w:t>
      </w:r>
    </w:p>
    <w:p w14:paraId="7FE95597" w14:textId="77777777" w:rsidR="00356710" w:rsidRPr="0071695C" w:rsidRDefault="00356710" w:rsidP="0071695C">
      <w:pPr>
        <w:jc w:val="both"/>
        <w:rPr>
          <w:rFonts w:ascii="Cambria" w:hAnsi="Cambria" w:cs="Open Sans"/>
          <w:szCs w:val="24"/>
        </w:rPr>
      </w:pPr>
    </w:p>
    <w:p w14:paraId="0BF22AEF" w14:textId="79080F22" w:rsidR="00A309A8" w:rsidRPr="0071695C" w:rsidRDefault="001876B2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§9</w:t>
      </w:r>
      <w:r w:rsidR="00DC0622" w:rsidRPr="0071695C">
        <w:rPr>
          <w:rFonts w:ascii="Cambria" w:hAnsi="Cambria" w:cs="Open Sans"/>
          <w:sz w:val="24"/>
          <w:szCs w:val="24"/>
        </w:rPr>
        <w:br/>
      </w:r>
      <w:r w:rsidR="003B077A" w:rsidRPr="0071695C">
        <w:rPr>
          <w:rFonts w:ascii="Cambria" w:hAnsi="Cambria"/>
          <w:sz w:val="24"/>
          <w:szCs w:val="24"/>
        </w:rPr>
        <w:t xml:space="preserve">Zmiany Umowy </w:t>
      </w:r>
    </w:p>
    <w:p w14:paraId="7EF6A6A8" w14:textId="0E271904" w:rsidR="003B077A" w:rsidRPr="0071695C" w:rsidRDefault="003B077A" w:rsidP="000109F0">
      <w:pPr>
        <w:pStyle w:val="Tekstpodstawowy"/>
        <w:numPr>
          <w:ilvl w:val="0"/>
          <w:numId w:val="35"/>
        </w:numPr>
        <w:ind w:left="284" w:hanging="284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Treść niniejszej umowy nie podlega negocjacjom i zawiera wszelkie istotne dla Strony Zamawiającej warunki realizacji zamówienia. Zakres świadczenia Wykonawcy wynikający z umowy jest tożsamy z jego zobowiązaniem zawartym w ofercie. Umowa jest nieważna w</w:t>
      </w:r>
      <w:r w:rsidR="00965738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>części wykraczającej poza określenie przedmiotu zamówienia zawarte w ogłoszeniu i</w:t>
      </w:r>
      <w:r w:rsidR="00965738">
        <w:rPr>
          <w:rFonts w:ascii="Cambria" w:hAnsi="Cambria"/>
          <w:szCs w:val="24"/>
        </w:rPr>
        <w:t> </w:t>
      </w:r>
      <w:r w:rsidRPr="0071695C">
        <w:rPr>
          <w:rFonts w:ascii="Cambria" w:hAnsi="Cambria"/>
          <w:szCs w:val="24"/>
        </w:rPr>
        <w:t xml:space="preserve">ofercie. </w:t>
      </w:r>
    </w:p>
    <w:p w14:paraId="57646B46" w14:textId="7D2FCB71" w:rsidR="003B077A" w:rsidRPr="0071695C" w:rsidRDefault="003B077A" w:rsidP="000109F0">
      <w:pPr>
        <w:pStyle w:val="Tekstpodstawowy"/>
        <w:numPr>
          <w:ilvl w:val="0"/>
          <w:numId w:val="35"/>
        </w:numPr>
        <w:ind w:left="284" w:hanging="284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Zamawiający przewiduje możliwość zmian postanowień zawartej umowy w stosunku do treści oferty na podstawie której dokonano wyboru Wykonawcy w przypadku wystąpienia jednej z okoliczności wymienionych poniżej, z uwzględnieniem podawanych warunków ich wprowadzenia: </w:t>
      </w:r>
    </w:p>
    <w:p w14:paraId="42743A2A" w14:textId="44AA09B7" w:rsidR="003B077A" w:rsidRPr="0071695C" w:rsidRDefault="003B077A" w:rsidP="001061D9">
      <w:pPr>
        <w:pStyle w:val="Tekstpodstawowy"/>
        <w:numPr>
          <w:ilvl w:val="1"/>
          <w:numId w:val="32"/>
        </w:numPr>
        <w:ind w:left="851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zmiany terminu końcowego wykonania przedmiotu umowy w przypadku</w:t>
      </w:r>
      <w:r w:rsidR="00965738">
        <w:rPr>
          <w:rFonts w:ascii="Cambria" w:hAnsi="Cambria"/>
          <w:szCs w:val="24"/>
        </w:rPr>
        <w:t xml:space="preserve"> </w:t>
      </w:r>
      <w:r w:rsidRPr="0071695C">
        <w:rPr>
          <w:rFonts w:ascii="Cambria" w:hAnsi="Cambria"/>
          <w:szCs w:val="24"/>
        </w:rPr>
        <w:t xml:space="preserve">wystąpienia okoliczności niezależnych od Wykonawcy i na uzasadniony wniosek Wykonawcy pod warunkiem, że zmiana ta wynika z okoliczności, których Wykonawca nie mógł przewidzieć na etapie składania oferty i nie jest przez niego zawiniona; </w:t>
      </w:r>
    </w:p>
    <w:p w14:paraId="0BEC9C5E" w14:textId="5EDB7482" w:rsidR="003B077A" w:rsidRPr="0071695C" w:rsidRDefault="003B077A" w:rsidP="001061D9">
      <w:pPr>
        <w:pStyle w:val="Tekstpodstawowy"/>
        <w:numPr>
          <w:ilvl w:val="1"/>
          <w:numId w:val="32"/>
        </w:numPr>
        <w:ind w:left="851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działania siły wyższej; </w:t>
      </w:r>
    </w:p>
    <w:p w14:paraId="5A29A28D" w14:textId="77777777" w:rsidR="000109F0" w:rsidRPr="0071695C" w:rsidRDefault="003B077A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 xml:space="preserve">W wypadku zaistnienia sytuacji uzasadniającej zmianę umowy Wykonawca jest zobowiązany zwrócić się do Zamawiającego z pisemnym wnioskiem o zmianę postanowień umowy, wskazując okoliczności (niezwłocznie po ich zaistnieniu), które miały wpływ na wystąpienie powyższych sytuacji. </w:t>
      </w:r>
    </w:p>
    <w:p w14:paraId="6AC5E0E0" w14:textId="77777777" w:rsidR="000109F0" w:rsidRPr="0071695C" w:rsidRDefault="003B077A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71695C">
        <w:rPr>
          <w:rFonts w:ascii="Cambria" w:hAnsi="Cambria"/>
          <w:szCs w:val="24"/>
        </w:rPr>
        <w:t>Okoliczności wskazane postanowieniem ust. 3 nie stanowią o zobowiązaniu Zamawiającego do wyrażenia zgody na wprowadzenie zmiany z tego tytułu</w:t>
      </w:r>
      <w:r w:rsidRPr="0071695C">
        <w:rPr>
          <w:rFonts w:ascii="Cambria" w:hAnsi="Cambria" w:cs="Arial"/>
          <w:color w:val="000000"/>
          <w:szCs w:val="24"/>
          <w:lang w:eastAsia="pl-PL"/>
        </w:rPr>
        <w:t>.</w:t>
      </w:r>
    </w:p>
    <w:p w14:paraId="769F636C" w14:textId="5E6F315F" w:rsidR="00DE56D8" w:rsidRPr="0071695C" w:rsidRDefault="00DE56D8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71695C">
        <w:rPr>
          <w:rFonts w:ascii="Cambria" w:hAnsi="Cambria" w:cs="Arial"/>
          <w:color w:val="000000"/>
          <w:szCs w:val="24"/>
          <w:lang w:eastAsia="pl-PL"/>
        </w:rPr>
        <w:t>Nie stanowi zmiany umowy</w:t>
      </w:r>
    </w:p>
    <w:p w14:paraId="7227C57A" w14:textId="3F520A5F" w:rsidR="00DE56D8" w:rsidRPr="0071695C" w:rsidRDefault="00DE56D8" w:rsidP="00C9475D">
      <w:pPr>
        <w:pStyle w:val="Tekstpodstawowy"/>
        <w:numPr>
          <w:ilvl w:val="0"/>
          <w:numId w:val="34"/>
        </w:numPr>
        <w:tabs>
          <w:tab w:val="left" w:pos="1134"/>
        </w:tabs>
        <w:ind w:hanging="11"/>
        <w:jc w:val="both"/>
        <w:rPr>
          <w:rFonts w:ascii="Cambria" w:hAnsi="Cambria"/>
          <w:szCs w:val="24"/>
        </w:rPr>
      </w:pPr>
      <w:r w:rsidRPr="0071695C">
        <w:rPr>
          <w:rFonts w:ascii="Cambria" w:hAnsi="Cambria" w:cs="Arial"/>
          <w:color w:val="000000"/>
          <w:szCs w:val="24"/>
          <w:lang w:eastAsia="pl-PL"/>
        </w:rPr>
        <w:t>zmiana danych związanych z obsługą organizacyjną umowy</w:t>
      </w:r>
      <w:r w:rsidR="00AD6D06" w:rsidRPr="0071695C">
        <w:rPr>
          <w:rFonts w:ascii="Cambria" w:hAnsi="Cambria" w:cs="Arial"/>
          <w:color w:val="000000"/>
          <w:szCs w:val="24"/>
          <w:lang w:eastAsia="pl-PL"/>
        </w:rPr>
        <w:t>;</w:t>
      </w:r>
    </w:p>
    <w:p w14:paraId="10031F66" w14:textId="4964B7C0" w:rsidR="00DE56D8" w:rsidRPr="0071695C" w:rsidRDefault="00DE56D8" w:rsidP="00C9475D">
      <w:pPr>
        <w:pStyle w:val="Tekstpodstawowy"/>
        <w:numPr>
          <w:ilvl w:val="0"/>
          <w:numId w:val="34"/>
        </w:numPr>
        <w:tabs>
          <w:tab w:val="left" w:pos="1134"/>
        </w:tabs>
        <w:ind w:hanging="11"/>
        <w:jc w:val="both"/>
        <w:rPr>
          <w:rFonts w:ascii="Cambria" w:hAnsi="Cambria"/>
          <w:szCs w:val="24"/>
        </w:rPr>
      </w:pPr>
      <w:r w:rsidRPr="0071695C">
        <w:rPr>
          <w:rFonts w:ascii="Cambria" w:hAnsi="Cambria" w:cs="Arial"/>
          <w:color w:val="000000"/>
          <w:szCs w:val="24"/>
          <w:lang w:eastAsia="pl-PL"/>
        </w:rPr>
        <w:lastRenderedPageBreak/>
        <w:t>zmiana danych teleadresowych, zmiany osób wskazanych do kontaktów między stronami</w:t>
      </w:r>
      <w:r w:rsidR="00AD6D06" w:rsidRPr="0071695C">
        <w:rPr>
          <w:rFonts w:ascii="Cambria" w:hAnsi="Cambria" w:cs="Arial"/>
          <w:color w:val="000000"/>
          <w:szCs w:val="24"/>
          <w:lang w:eastAsia="pl-PL"/>
        </w:rPr>
        <w:t>.</w:t>
      </w:r>
    </w:p>
    <w:p w14:paraId="30BA1B08" w14:textId="6B1C98D6" w:rsidR="00A309A8" w:rsidRPr="0071695C" w:rsidRDefault="001876B2" w:rsidP="00C9475D">
      <w:pPr>
        <w:pStyle w:val="Tekstpodstawowy"/>
        <w:numPr>
          <w:ilvl w:val="1"/>
          <w:numId w:val="29"/>
        </w:numPr>
        <w:jc w:val="center"/>
        <w:rPr>
          <w:rFonts w:ascii="Cambria" w:hAnsi="Cambria"/>
          <w:b/>
          <w:bCs/>
          <w:szCs w:val="24"/>
        </w:rPr>
      </w:pPr>
      <w:r w:rsidRPr="0071695C">
        <w:rPr>
          <w:rFonts w:ascii="Cambria" w:hAnsi="Cambria"/>
          <w:b/>
          <w:bCs/>
          <w:szCs w:val="24"/>
        </w:rPr>
        <w:t>§10</w:t>
      </w:r>
      <w:r w:rsidR="00DC0622" w:rsidRPr="0071695C">
        <w:rPr>
          <w:rFonts w:ascii="Cambria" w:hAnsi="Cambria"/>
          <w:b/>
          <w:bCs/>
          <w:szCs w:val="24"/>
        </w:rPr>
        <w:br/>
        <w:t>Rozstrzyganie sporów</w:t>
      </w:r>
    </w:p>
    <w:p w14:paraId="6EABD5F9" w14:textId="77777777" w:rsidR="00A309A8" w:rsidRPr="0071695C" w:rsidRDefault="00DC0622">
      <w:p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W przypadku zaistnienia sporu na tle lub w związku z realizowaniem lub interpretacją Umowy, Strony podejmą w dobrej wierze inicjatywę w celu jego polubownego rozwiązania między sobą.</w:t>
      </w:r>
    </w:p>
    <w:p w14:paraId="513CAA04" w14:textId="77777777" w:rsidR="00A309A8" w:rsidRPr="0071695C" w:rsidRDefault="004A3335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§11</w:t>
      </w:r>
      <w:r w:rsidR="00DC0622" w:rsidRPr="0071695C">
        <w:rPr>
          <w:rFonts w:ascii="Cambria" w:hAnsi="Cambria" w:cs="Open Sans"/>
          <w:sz w:val="24"/>
          <w:szCs w:val="24"/>
        </w:rPr>
        <w:br/>
        <w:t>Właściwość sądu</w:t>
      </w:r>
    </w:p>
    <w:p w14:paraId="1F533F56" w14:textId="77777777" w:rsidR="00A309A8" w:rsidRPr="0071695C" w:rsidRDefault="00DC0622">
      <w:p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Wszelkie spory wynikające z niniejszej umowy lub w związku z nią będą rozstrzygane ostatecznie przez sąd właś</w:t>
      </w:r>
      <w:r w:rsidR="00CD14E2" w:rsidRPr="0071695C">
        <w:rPr>
          <w:rFonts w:ascii="Cambria" w:hAnsi="Cambria"/>
          <w:szCs w:val="24"/>
        </w:rPr>
        <w:t>ciwy dla siedziby Zamawiającego</w:t>
      </w:r>
      <w:r w:rsidRPr="0071695C">
        <w:rPr>
          <w:rFonts w:ascii="Cambria" w:hAnsi="Cambria"/>
          <w:szCs w:val="24"/>
        </w:rPr>
        <w:t>.</w:t>
      </w:r>
    </w:p>
    <w:p w14:paraId="57B17E96" w14:textId="77777777" w:rsidR="00A309A8" w:rsidRPr="0071695C" w:rsidRDefault="004A3335">
      <w:pPr>
        <w:pStyle w:val="Podtytu"/>
        <w:rPr>
          <w:rFonts w:ascii="Cambria" w:hAnsi="Cambria"/>
          <w:sz w:val="24"/>
          <w:szCs w:val="24"/>
        </w:rPr>
      </w:pPr>
      <w:r w:rsidRPr="0071695C">
        <w:rPr>
          <w:rFonts w:ascii="Cambria" w:hAnsi="Cambria" w:cs="Open Sans"/>
          <w:sz w:val="24"/>
          <w:szCs w:val="24"/>
        </w:rPr>
        <w:t>§12</w:t>
      </w:r>
      <w:r w:rsidR="00DC0622" w:rsidRPr="0071695C">
        <w:rPr>
          <w:rFonts w:ascii="Cambria" w:hAnsi="Cambria" w:cs="Open Sans"/>
          <w:sz w:val="24"/>
          <w:szCs w:val="24"/>
        </w:rPr>
        <w:br/>
        <w:t>Inne postanowienia</w:t>
      </w:r>
    </w:p>
    <w:p w14:paraId="4F52311C" w14:textId="77777777" w:rsidR="00A309A8" w:rsidRPr="0071695C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Wszelkie zmiany postanowień niniejszej umowy wymagają formy pisemnej pod rygorem nieważności.</w:t>
      </w:r>
    </w:p>
    <w:p w14:paraId="1F32D93D" w14:textId="77777777" w:rsidR="00A309A8" w:rsidRPr="0071695C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>Umowa sporządzona została w 3 jednobrzmiących egzemplarzach, jeden dla Wykonawcy i dwa dla Zamawiającego.</w:t>
      </w:r>
    </w:p>
    <w:p w14:paraId="7CC4B95F" w14:textId="77777777" w:rsidR="00A309A8" w:rsidRPr="0071695C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71695C">
        <w:rPr>
          <w:rFonts w:ascii="Cambria" w:hAnsi="Cambria"/>
          <w:szCs w:val="24"/>
        </w:rPr>
        <w:t xml:space="preserve">W celu uchylenia wątpliwości Strony postanawiają, że jeżeli którekolwiek z postanowień niniejszej Umowy okaże się nieważne lub będzie obarczone inną wadą prawną, nie będzie to miało wpływu na pozostałe postanowienia niniejszej Umowy. </w:t>
      </w:r>
    </w:p>
    <w:p w14:paraId="16B23215" w14:textId="0F706C6C" w:rsidR="00C9475D" w:rsidRPr="0071695C" w:rsidRDefault="00FB48CE" w:rsidP="00C9475D">
      <w:pPr>
        <w:pStyle w:val="Akapitzlist"/>
        <w:numPr>
          <w:ilvl w:val="0"/>
          <w:numId w:val="12"/>
        </w:numPr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 sprawach nieuregulowanych niniejszą umową odpowiednie zastosowanie mają przepisy Kodeksu Cywilnego</w:t>
      </w:r>
      <w:r w:rsidR="00356710" w:rsidRPr="0071695C">
        <w:rPr>
          <w:rFonts w:ascii="Cambria" w:hAnsi="Cambria"/>
          <w:sz w:val="24"/>
          <w:szCs w:val="24"/>
        </w:rPr>
        <w:t xml:space="preserve"> i Prawa zamówień publicznych</w:t>
      </w:r>
      <w:r w:rsidRPr="0071695C">
        <w:rPr>
          <w:rFonts w:ascii="Cambria" w:hAnsi="Cambria"/>
          <w:sz w:val="24"/>
          <w:szCs w:val="24"/>
        </w:rPr>
        <w:t>.</w:t>
      </w:r>
    </w:p>
    <w:p w14:paraId="220864E7" w14:textId="7664DE54" w:rsidR="00A309A8" w:rsidRPr="0071695C" w:rsidRDefault="00DC0622" w:rsidP="00C9475D">
      <w:pPr>
        <w:pStyle w:val="Akapitzlist"/>
        <w:numPr>
          <w:ilvl w:val="0"/>
          <w:numId w:val="12"/>
        </w:numPr>
        <w:rPr>
          <w:rFonts w:ascii="Cambria" w:hAnsi="Cambria" w:cs="Open Sans"/>
          <w:sz w:val="24"/>
          <w:szCs w:val="24"/>
        </w:rPr>
      </w:pPr>
      <w:r w:rsidRPr="0071695C">
        <w:rPr>
          <w:rFonts w:ascii="Cambria" w:hAnsi="Cambria"/>
          <w:sz w:val="24"/>
          <w:szCs w:val="24"/>
        </w:rPr>
        <w:t>W odniesieniu do postanowień dotkniętych nieważnością lub niewykonalnością Strony wynegocjują w dobrej wierze, w miarę możliwości, alternatywne postanowienia, które będą wiążące i wykonalne i będą odzwierciedlać pierwotne intencje Stron.</w:t>
      </w:r>
    </w:p>
    <w:p w14:paraId="6181820D" w14:textId="77777777" w:rsidR="00FB48CE" w:rsidRPr="0071695C" w:rsidRDefault="00FB48CE" w:rsidP="00FB48CE">
      <w:pPr>
        <w:rPr>
          <w:rFonts w:ascii="Cambria" w:hAnsi="Cambria"/>
          <w:szCs w:val="24"/>
        </w:rPr>
      </w:pPr>
    </w:p>
    <w:p w14:paraId="4C6DA8BC" w14:textId="77777777" w:rsidR="00FB48CE" w:rsidRPr="0071695C" w:rsidRDefault="00FB48CE" w:rsidP="00FB48CE">
      <w:pPr>
        <w:rPr>
          <w:rFonts w:ascii="Cambria" w:hAnsi="Cambria"/>
          <w:szCs w:val="24"/>
        </w:rPr>
      </w:pPr>
    </w:p>
    <w:p w14:paraId="7DB692CC" w14:textId="77777777" w:rsidR="00C9475D" w:rsidRPr="0071695C" w:rsidRDefault="00C9475D" w:rsidP="00FB48CE">
      <w:pPr>
        <w:rPr>
          <w:rFonts w:ascii="Cambria" w:hAnsi="Cambria"/>
          <w:szCs w:val="24"/>
        </w:rPr>
      </w:pPr>
    </w:p>
    <w:p w14:paraId="5E063772" w14:textId="77777777" w:rsidR="00C9475D" w:rsidRPr="0071695C" w:rsidRDefault="00C9475D" w:rsidP="00FB48CE">
      <w:pPr>
        <w:rPr>
          <w:rFonts w:ascii="Cambria" w:hAnsi="Cambria"/>
          <w:szCs w:val="24"/>
        </w:rPr>
      </w:pPr>
    </w:p>
    <w:p w14:paraId="5CF01E0D" w14:textId="77777777" w:rsidR="00FB48CE" w:rsidRPr="0071695C" w:rsidRDefault="00FB48CE" w:rsidP="00FB48CE">
      <w:pPr>
        <w:rPr>
          <w:rFonts w:ascii="Cambria" w:hAnsi="Cambria" w:cs="Open Sans"/>
          <w:szCs w:val="24"/>
        </w:rPr>
      </w:pPr>
    </w:p>
    <w:p w14:paraId="786CDEAD" w14:textId="77777777" w:rsidR="004B34A9" w:rsidRPr="0071695C" w:rsidRDefault="004B34A9" w:rsidP="004B34A9">
      <w:pPr>
        <w:ind w:left="360"/>
        <w:rPr>
          <w:rFonts w:ascii="Cambria" w:hAnsi="Cambria" w:cs="Open Sans"/>
          <w:szCs w:val="24"/>
        </w:rPr>
      </w:pPr>
    </w:p>
    <w:p w14:paraId="0BEA3542" w14:textId="77777777" w:rsidR="00A309A8" w:rsidRPr="0071695C" w:rsidRDefault="00DC0622">
      <w:pPr>
        <w:tabs>
          <w:tab w:val="left" w:pos="570"/>
          <w:tab w:val="left" w:leader="dot" w:pos="3917"/>
          <w:tab w:val="left" w:pos="5895"/>
          <w:tab w:val="left" w:leader="dot" w:pos="9525"/>
        </w:tabs>
        <w:ind w:left="227"/>
        <w:rPr>
          <w:rFonts w:ascii="Cambria" w:hAnsi="Cambria" w:cs="Open Sans"/>
          <w:szCs w:val="24"/>
        </w:rPr>
      </w:pPr>
      <w:r w:rsidRPr="0071695C">
        <w:rPr>
          <w:rFonts w:ascii="Cambria" w:hAnsi="Cambria"/>
          <w:noProof/>
          <w:szCs w:val="24"/>
          <w:lang w:eastAsia="pl-PL"/>
        </w:rPr>
        <w:drawing>
          <wp:anchor distT="0" distB="0" distL="0" distR="0" simplePos="0" relativeHeight="18" behindDoc="1" locked="0" layoutInCell="0" allowOverlap="1" wp14:anchorId="1BE9EA01" wp14:editId="77C2EE6B">
            <wp:simplePos x="0" y="0"/>
            <wp:positionH relativeFrom="column">
              <wp:posOffset>-683895</wp:posOffset>
            </wp:positionH>
            <wp:positionV relativeFrom="paragraph">
              <wp:posOffset>8358505</wp:posOffset>
            </wp:positionV>
            <wp:extent cx="7520940" cy="1588770"/>
            <wp:effectExtent l="0" t="0" r="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-45" b="-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94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695C">
        <w:rPr>
          <w:rFonts w:ascii="Cambria" w:hAnsi="Cambria"/>
          <w:noProof/>
          <w:szCs w:val="24"/>
          <w:lang w:eastAsia="pl-PL"/>
        </w:rPr>
        <w:drawing>
          <wp:anchor distT="0" distB="0" distL="0" distR="0" simplePos="0" relativeHeight="19" behindDoc="1" locked="0" layoutInCell="0" allowOverlap="1" wp14:anchorId="0C4178B5" wp14:editId="46C078B7">
            <wp:simplePos x="0" y="0"/>
            <wp:positionH relativeFrom="column">
              <wp:posOffset>-683895</wp:posOffset>
            </wp:positionH>
            <wp:positionV relativeFrom="paragraph">
              <wp:posOffset>8358505</wp:posOffset>
            </wp:positionV>
            <wp:extent cx="7520940" cy="1588770"/>
            <wp:effectExtent l="0" t="0" r="0" b="0"/>
            <wp:wrapNone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-45" b="-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94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1695C">
        <w:rPr>
          <w:rFonts w:ascii="Cambria" w:hAnsi="Cambria" w:cs="Open Sans"/>
          <w:szCs w:val="24"/>
        </w:rPr>
        <w:tab/>
      </w:r>
      <w:r w:rsidRPr="0071695C">
        <w:rPr>
          <w:rFonts w:ascii="Cambria" w:hAnsi="Cambria" w:cs="Open Sans"/>
          <w:szCs w:val="24"/>
        </w:rPr>
        <w:tab/>
      </w:r>
      <w:r w:rsidRPr="0071695C">
        <w:rPr>
          <w:rFonts w:ascii="Cambria" w:hAnsi="Cambria" w:cs="Open Sans"/>
          <w:szCs w:val="24"/>
        </w:rPr>
        <w:tab/>
      </w:r>
      <w:r w:rsidRPr="0071695C">
        <w:rPr>
          <w:rFonts w:ascii="Cambria" w:hAnsi="Cambria" w:cs="Open Sans"/>
          <w:szCs w:val="24"/>
        </w:rPr>
        <w:tab/>
      </w:r>
    </w:p>
    <w:p w14:paraId="3309D981" w14:textId="6F1FDA38" w:rsidR="00A309A8" w:rsidRPr="0071695C" w:rsidRDefault="000109F0">
      <w:pPr>
        <w:tabs>
          <w:tab w:val="left" w:pos="7085"/>
        </w:tabs>
        <w:ind w:left="720" w:firstLine="720"/>
        <w:rPr>
          <w:rFonts w:ascii="Cambria" w:hAnsi="Cambria" w:cs="Open Sans"/>
          <w:b/>
          <w:bCs/>
          <w:szCs w:val="24"/>
        </w:rPr>
      </w:pPr>
      <w:r w:rsidRPr="0071695C">
        <w:rPr>
          <w:rFonts w:ascii="Cambria" w:hAnsi="Cambria" w:cs="Open Sans"/>
          <w:b/>
          <w:bCs/>
          <w:szCs w:val="24"/>
        </w:rPr>
        <w:t>ZAMAWIAJĄCY</w:t>
      </w:r>
      <w:r w:rsidRPr="0071695C">
        <w:rPr>
          <w:rFonts w:ascii="Cambria" w:hAnsi="Cambria" w:cs="Open Sans"/>
          <w:b/>
          <w:bCs/>
          <w:szCs w:val="24"/>
        </w:rPr>
        <w:tab/>
        <w:t>WYKONAWCA</w:t>
      </w:r>
    </w:p>
    <w:sectPr w:rsidR="00A309A8" w:rsidRPr="0071695C" w:rsidSect="00D63DCE">
      <w:headerReference w:type="default" r:id="rId9"/>
      <w:footerReference w:type="default" r:id="rId10"/>
      <w:pgSz w:w="11906" w:h="16838"/>
      <w:pgMar w:top="1134" w:right="1134" w:bottom="1693" w:left="1134" w:header="708" w:footer="499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72254" w14:textId="77777777" w:rsidR="00DC465A" w:rsidRDefault="00DC465A">
      <w:pPr>
        <w:spacing w:line="240" w:lineRule="auto"/>
      </w:pPr>
      <w:r>
        <w:separator/>
      </w:r>
    </w:p>
  </w:endnote>
  <w:endnote w:type="continuationSeparator" w:id="0">
    <w:p w14:paraId="33C5F5F5" w14:textId="77777777" w:rsidR="00DC465A" w:rsidRDefault="00DC465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DIN Condensed">
    <w:altName w:val="Times New Roman"/>
    <w:charset w:val="01"/>
    <w:family w:val="swiss"/>
    <w:pitch w:val="default"/>
  </w:font>
  <w:font w:name="Hiragino Kaku Gothic Std W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A6190" w14:textId="77777777" w:rsidR="00A309A8" w:rsidRDefault="00DC0622">
    <w:pPr>
      <w:ind w:right="360"/>
      <w:rPr>
        <w:rFonts w:ascii="DIN Condensed" w:eastAsia="Hiragino Kaku Gothic Std W8" w:hAnsi="DIN Condensed" w:cs="DIN Condensed"/>
        <w:i/>
        <w:color w:val="44546A"/>
        <w:sz w:val="14"/>
        <w:szCs w:val="14"/>
      </w:rPr>
    </w:pPr>
    <w:r>
      <w:rPr>
        <w:rFonts w:ascii="DIN Condensed" w:eastAsia="Hiragino Kaku Gothic Std W8" w:hAnsi="DIN Condensed" w:cs="DIN Condensed"/>
        <w:i/>
        <w:noProof/>
        <w:color w:val="44546A"/>
        <w:sz w:val="14"/>
        <w:szCs w:val="14"/>
        <w:lang w:eastAsia="pl-PL"/>
      </w:rPr>
      <mc:AlternateContent>
        <mc:Choice Requires="wps">
          <w:drawing>
            <wp:anchor distT="0" distB="0" distL="0" distR="0" simplePos="0" relativeHeight="17" behindDoc="1" locked="0" layoutInCell="0" allowOverlap="1" wp14:anchorId="041B199D" wp14:editId="1EB25954">
              <wp:simplePos x="0" y="0"/>
              <wp:positionH relativeFrom="page">
                <wp:posOffset>6663055</wp:posOffset>
              </wp:positionH>
              <wp:positionV relativeFrom="paragraph">
                <wp:posOffset>635</wp:posOffset>
              </wp:positionV>
              <wp:extent cx="181610" cy="230505"/>
              <wp:effectExtent l="1270" t="3175" r="1905" b="3175"/>
              <wp:wrapSquare wrapText="largest"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080" cy="230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19B552" w14:textId="77777777" w:rsidR="00A309A8" w:rsidRDefault="00DC062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256072">
                            <w:rPr>
                              <w:rStyle w:val="Numerstrony"/>
                              <w:noProof/>
                              <w:color w:val="000000"/>
                            </w:rPr>
                            <w:t>8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1B199D" id="Text Box 1" o:spid="_x0000_s1026" style="position:absolute;margin-left:524.65pt;margin-top:.05pt;width:14.3pt;height:18.1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" o:allowincell="f" filled="f" stroked="f" strokeweight="0">
              <v:textbox inset="0,0,0,0">
                <w:txbxContent>
                  <w:p w14:paraId="3B19B552" w14:textId="77777777" w:rsidR="00A309A8" w:rsidRDefault="00DC0622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256072">
                      <w:rPr>
                        <w:rStyle w:val="Numerstrony"/>
                        <w:noProof/>
                        <w:color w:val="000000"/>
                      </w:rPr>
                      <w:t>8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E3D78" w14:textId="77777777" w:rsidR="00DC465A" w:rsidRDefault="00DC465A">
      <w:pPr>
        <w:spacing w:line="240" w:lineRule="auto"/>
      </w:pPr>
      <w:r>
        <w:separator/>
      </w:r>
    </w:p>
  </w:footnote>
  <w:footnote w:type="continuationSeparator" w:id="0">
    <w:p w14:paraId="4FC495BA" w14:textId="77777777" w:rsidR="00DC465A" w:rsidRDefault="00DC465A">
      <w:pPr>
        <w:spacing w:line="240" w:lineRule="auto"/>
      </w:pPr>
      <w:r>
        <w:continuationSeparator/>
      </w:r>
    </w:p>
  </w:footnote>
  <w:footnote w:id="1">
    <w:p w14:paraId="4329CD5D" w14:textId="77777777" w:rsidR="00356710" w:rsidRPr="00166296" w:rsidRDefault="00356710" w:rsidP="00356710">
      <w:pPr>
        <w:ind w:left="284" w:hanging="284"/>
        <w:rPr>
          <w:rStyle w:val="Domylnaczcionkaakapitu2"/>
          <w:rFonts w:asciiTheme="minorHAnsi" w:eastAsia="Arial" w:hAnsiTheme="minorHAnsi" w:cstheme="minorHAnsi"/>
          <w:sz w:val="18"/>
          <w:szCs w:val="18"/>
        </w:rPr>
      </w:pP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footnoteRef/>
      </w: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t xml:space="preserve"> </w:t>
      </w:r>
      <w:r>
        <w:rPr>
          <w:rStyle w:val="Domylnaczcionkaakapitu2"/>
          <w:rFonts w:asciiTheme="minorHAnsi" w:hAnsiTheme="minorHAnsi" w:cstheme="minorHAnsi"/>
          <w:sz w:val="18"/>
          <w:szCs w:val="18"/>
        </w:rPr>
        <w:tab/>
      </w: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t>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509D6" w14:textId="2E6D0FAB" w:rsidR="00B71D93" w:rsidRPr="00D63DCE" w:rsidRDefault="00DC0622" w:rsidP="00B71D93">
    <w:pPr>
      <w:jc w:val="center"/>
      <w:rPr>
        <w:sz w:val="16"/>
        <w:szCs w:val="16"/>
      </w:rPr>
    </w:pPr>
    <w:r>
      <w:rPr>
        <w:noProof/>
        <w:lang w:eastAsia="pl-PL"/>
      </w:rPr>
      <w:drawing>
        <wp:inline distT="0" distB="0" distL="0" distR="0" wp14:anchorId="743BEE04" wp14:editId="3A26F894">
          <wp:extent cx="5764530" cy="541020"/>
          <wp:effectExtent l="0" t="0" r="0" b="0"/>
          <wp:docPr id="12421759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59" r="-6" b="-59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84DDA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D"/>
    <w:multiLevelType w:val="singleLevel"/>
    <w:tmpl w:val="06F2B6C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Arial" w:hint="default"/>
        <w:strike w:val="0"/>
        <w:dstrike w:val="0"/>
        <w:color w:val="auto"/>
      </w:rPr>
    </w:lvl>
  </w:abstractNum>
  <w:abstractNum w:abstractNumId="2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/>
        <w:iCs/>
        <w:strike w:val="0"/>
        <w:dstrike w:val="0"/>
      </w:rPr>
    </w:lvl>
  </w:abstractNum>
  <w:abstractNum w:abstractNumId="3" w15:restartNumberingAfterBreak="0">
    <w:nsid w:val="022903D8"/>
    <w:multiLevelType w:val="hybridMultilevel"/>
    <w:tmpl w:val="4442E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AE776C"/>
    <w:multiLevelType w:val="hybridMultilevel"/>
    <w:tmpl w:val="485456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AC7424"/>
    <w:multiLevelType w:val="multilevel"/>
    <w:tmpl w:val="A0D0F4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6E62D54"/>
    <w:multiLevelType w:val="multilevel"/>
    <w:tmpl w:val="683AD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 w15:restartNumberingAfterBreak="0">
    <w:nsid w:val="1D0449D9"/>
    <w:multiLevelType w:val="hybridMultilevel"/>
    <w:tmpl w:val="8CF64266"/>
    <w:lvl w:ilvl="0" w:tplc="27AC338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E1CCC"/>
    <w:multiLevelType w:val="multilevel"/>
    <w:tmpl w:val="EC6A3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4D41F6D"/>
    <w:multiLevelType w:val="hybridMultilevel"/>
    <w:tmpl w:val="A4A288A0"/>
    <w:lvl w:ilvl="0" w:tplc="EF06618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9EA233C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62E95E">
      <w:start w:val="1"/>
      <w:numFmt w:val="lowerLetter"/>
      <w:lvlText w:val="%3)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C2454E4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214A374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5DE5486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D61D6E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3486AC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528122E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6082C03"/>
    <w:multiLevelType w:val="hybridMultilevel"/>
    <w:tmpl w:val="4854566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B5597"/>
    <w:multiLevelType w:val="multilevel"/>
    <w:tmpl w:val="8FCC1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29084692"/>
    <w:multiLevelType w:val="multilevel"/>
    <w:tmpl w:val="13CCDF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B3A0DD9"/>
    <w:multiLevelType w:val="hybridMultilevel"/>
    <w:tmpl w:val="DC58D312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4D4D4F"/>
    <w:multiLevelType w:val="multilevel"/>
    <w:tmpl w:val="0A9200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 Sans" w:hAnsi="Open Sans" w:cs="Calibri Ligh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5" w15:restartNumberingAfterBreak="0">
    <w:nsid w:val="344508D2"/>
    <w:multiLevelType w:val="multilevel"/>
    <w:tmpl w:val="09E6403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46E1799"/>
    <w:multiLevelType w:val="hybridMultilevel"/>
    <w:tmpl w:val="98128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C683C"/>
    <w:multiLevelType w:val="multilevel"/>
    <w:tmpl w:val="38462E0E"/>
    <w:lvl w:ilvl="0">
      <w:start w:val="1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8" w15:restartNumberingAfterBreak="0">
    <w:nsid w:val="3B12636D"/>
    <w:multiLevelType w:val="multilevel"/>
    <w:tmpl w:val="71BA76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B4634AF"/>
    <w:multiLevelType w:val="multilevel"/>
    <w:tmpl w:val="BDCE2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3B4D3B3E"/>
    <w:multiLevelType w:val="hybridMultilevel"/>
    <w:tmpl w:val="83781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3652A3"/>
    <w:multiLevelType w:val="hybridMultilevel"/>
    <w:tmpl w:val="4854566A"/>
    <w:lvl w:ilvl="0" w:tplc="F6C6C1A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7F5414"/>
    <w:multiLevelType w:val="hybridMultilevel"/>
    <w:tmpl w:val="8E4C9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816725"/>
    <w:multiLevelType w:val="multilevel"/>
    <w:tmpl w:val="6B46F6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7224DF"/>
    <w:multiLevelType w:val="multilevel"/>
    <w:tmpl w:val="41C8F99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0FB12D5"/>
    <w:multiLevelType w:val="multilevel"/>
    <w:tmpl w:val="38965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4597743A"/>
    <w:multiLevelType w:val="hybridMultilevel"/>
    <w:tmpl w:val="19DC4F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092E"/>
    <w:multiLevelType w:val="multilevel"/>
    <w:tmpl w:val="90A46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7CA49E3"/>
    <w:multiLevelType w:val="multilevel"/>
    <w:tmpl w:val="AE50B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 Sans" w:hAnsi="Open Sans" w:cs="Calibri Ligh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9" w15:restartNumberingAfterBreak="0">
    <w:nsid w:val="4A402CB3"/>
    <w:multiLevelType w:val="multilevel"/>
    <w:tmpl w:val="9C3E82C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080" w:hanging="360"/>
      </w:pPr>
      <w:rPr>
        <w:rFonts w:ascii="Cambria" w:hAnsi="Cambria" w:cs="Calibri Ligh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 w15:restartNumberingAfterBreak="0">
    <w:nsid w:val="4BC878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4F397AB4"/>
    <w:multiLevelType w:val="hybridMultilevel"/>
    <w:tmpl w:val="299EF8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D83280"/>
    <w:multiLevelType w:val="hybridMultilevel"/>
    <w:tmpl w:val="0DEEBB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ED6858"/>
    <w:multiLevelType w:val="hybridMultilevel"/>
    <w:tmpl w:val="A8C067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8127A9"/>
    <w:multiLevelType w:val="hybridMultilevel"/>
    <w:tmpl w:val="8F5AF3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050CBB"/>
    <w:multiLevelType w:val="hybridMultilevel"/>
    <w:tmpl w:val="1982E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472698"/>
    <w:multiLevelType w:val="hybridMultilevel"/>
    <w:tmpl w:val="A6B04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EB1770"/>
    <w:multiLevelType w:val="hybridMultilevel"/>
    <w:tmpl w:val="BFB6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8956A1"/>
    <w:multiLevelType w:val="hybridMultilevel"/>
    <w:tmpl w:val="19DC4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3D52C7"/>
    <w:multiLevelType w:val="multilevel"/>
    <w:tmpl w:val="E376D2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B560D2F"/>
    <w:multiLevelType w:val="multilevel"/>
    <w:tmpl w:val="C7708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D20412D"/>
    <w:multiLevelType w:val="hybridMultilevel"/>
    <w:tmpl w:val="374E08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55301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6F8D36F5"/>
    <w:multiLevelType w:val="hybridMultilevel"/>
    <w:tmpl w:val="1688E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431493A"/>
    <w:multiLevelType w:val="multilevel"/>
    <w:tmpl w:val="F176E6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Open Sans" w:hAnsi="Open Sans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45" w15:restartNumberingAfterBreak="0">
    <w:nsid w:val="79545D51"/>
    <w:multiLevelType w:val="multilevel"/>
    <w:tmpl w:val="5F5235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 w15:restartNumberingAfterBreak="0">
    <w:nsid w:val="79D413B1"/>
    <w:multiLevelType w:val="multilevel"/>
    <w:tmpl w:val="2098DE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93059254">
    <w:abstractNumId w:val="11"/>
  </w:num>
  <w:num w:numId="2" w16cid:durableId="710494644">
    <w:abstractNumId w:val="25"/>
  </w:num>
  <w:num w:numId="3" w16cid:durableId="2132745376">
    <w:abstractNumId w:val="19"/>
  </w:num>
  <w:num w:numId="4" w16cid:durableId="652023732">
    <w:abstractNumId w:val="29"/>
  </w:num>
  <w:num w:numId="5" w16cid:durableId="193733903">
    <w:abstractNumId w:val="46"/>
  </w:num>
  <w:num w:numId="6" w16cid:durableId="396368530">
    <w:abstractNumId w:val="28"/>
  </w:num>
  <w:num w:numId="7" w16cid:durableId="1528562130">
    <w:abstractNumId w:val="6"/>
  </w:num>
  <w:num w:numId="8" w16cid:durableId="311561408">
    <w:abstractNumId w:val="5"/>
  </w:num>
  <w:num w:numId="9" w16cid:durableId="2131898606">
    <w:abstractNumId w:val="39"/>
  </w:num>
  <w:num w:numId="10" w16cid:durableId="1013384090">
    <w:abstractNumId w:val="14"/>
  </w:num>
  <w:num w:numId="11" w16cid:durableId="1885563094">
    <w:abstractNumId w:val="45"/>
  </w:num>
  <w:num w:numId="12" w16cid:durableId="933128451">
    <w:abstractNumId w:val="12"/>
  </w:num>
  <w:num w:numId="13" w16cid:durableId="626736970">
    <w:abstractNumId w:val="18"/>
  </w:num>
  <w:num w:numId="14" w16cid:durableId="857161720">
    <w:abstractNumId w:val="27"/>
  </w:num>
  <w:num w:numId="15" w16cid:durableId="121193733">
    <w:abstractNumId w:val="1"/>
  </w:num>
  <w:num w:numId="16" w16cid:durableId="1291672652">
    <w:abstractNumId w:val="44"/>
  </w:num>
  <w:num w:numId="17" w16cid:durableId="1570112669">
    <w:abstractNumId w:val="30"/>
  </w:num>
  <w:num w:numId="18" w16cid:durableId="533421580">
    <w:abstractNumId w:val="2"/>
  </w:num>
  <w:num w:numId="19" w16cid:durableId="2029286906">
    <w:abstractNumId w:val="17"/>
  </w:num>
  <w:num w:numId="20" w16cid:durableId="1470055644">
    <w:abstractNumId w:val="15"/>
  </w:num>
  <w:num w:numId="21" w16cid:durableId="614363362">
    <w:abstractNumId w:val="38"/>
  </w:num>
  <w:num w:numId="22" w16cid:durableId="544099645">
    <w:abstractNumId w:val="24"/>
  </w:num>
  <w:num w:numId="23" w16cid:durableId="1898662072">
    <w:abstractNumId w:val="26"/>
  </w:num>
  <w:num w:numId="24" w16cid:durableId="1878810475">
    <w:abstractNumId w:val="37"/>
  </w:num>
  <w:num w:numId="25" w16cid:durableId="895358444">
    <w:abstractNumId w:val="8"/>
  </w:num>
  <w:num w:numId="26" w16cid:durableId="1006203794">
    <w:abstractNumId w:val="40"/>
  </w:num>
  <w:num w:numId="27" w16cid:durableId="101613431">
    <w:abstractNumId w:val="37"/>
  </w:num>
  <w:num w:numId="28" w16cid:durableId="302275884">
    <w:abstractNumId w:val="21"/>
  </w:num>
  <w:num w:numId="29" w16cid:durableId="1862237695">
    <w:abstractNumId w:val="0"/>
  </w:num>
  <w:num w:numId="30" w16cid:durableId="904293919">
    <w:abstractNumId w:val="42"/>
  </w:num>
  <w:num w:numId="31" w16cid:durableId="93287227">
    <w:abstractNumId w:val="35"/>
  </w:num>
  <w:num w:numId="32" w16cid:durableId="113866712">
    <w:abstractNumId w:val="36"/>
  </w:num>
  <w:num w:numId="33" w16cid:durableId="1627352594">
    <w:abstractNumId w:val="43"/>
  </w:num>
  <w:num w:numId="34" w16cid:durableId="1816994906">
    <w:abstractNumId w:val="33"/>
  </w:num>
  <w:num w:numId="35" w16cid:durableId="1070157505">
    <w:abstractNumId w:val="20"/>
  </w:num>
  <w:num w:numId="36" w16cid:durableId="1454711870">
    <w:abstractNumId w:val="34"/>
  </w:num>
  <w:num w:numId="37" w16cid:durableId="425155061">
    <w:abstractNumId w:val="31"/>
  </w:num>
  <w:num w:numId="38" w16cid:durableId="1487435241">
    <w:abstractNumId w:val="3"/>
  </w:num>
  <w:num w:numId="39" w16cid:durableId="1423335556">
    <w:abstractNumId w:val="41"/>
  </w:num>
  <w:num w:numId="40" w16cid:durableId="1953514243">
    <w:abstractNumId w:val="32"/>
  </w:num>
  <w:num w:numId="41" w16cid:durableId="4482811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568154027">
    <w:abstractNumId w:val="4"/>
  </w:num>
  <w:num w:numId="43" w16cid:durableId="274869264">
    <w:abstractNumId w:val="22"/>
  </w:num>
  <w:num w:numId="44" w16cid:durableId="648444418">
    <w:abstractNumId w:val="16"/>
  </w:num>
  <w:num w:numId="45" w16cid:durableId="194582459">
    <w:abstractNumId w:val="10"/>
  </w:num>
  <w:num w:numId="46" w16cid:durableId="135026572">
    <w:abstractNumId w:val="9"/>
  </w:num>
  <w:num w:numId="47" w16cid:durableId="782573348">
    <w:abstractNumId w:val="13"/>
  </w:num>
  <w:num w:numId="48" w16cid:durableId="1953516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9A8"/>
    <w:rsid w:val="000109F0"/>
    <w:rsid w:val="000135F6"/>
    <w:rsid w:val="0001399C"/>
    <w:rsid w:val="00024E88"/>
    <w:rsid w:val="00040E69"/>
    <w:rsid w:val="000455A9"/>
    <w:rsid w:val="0006256B"/>
    <w:rsid w:val="000B4329"/>
    <w:rsid w:val="000C0DF4"/>
    <w:rsid w:val="000C6A20"/>
    <w:rsid w:val="000C7729"/>
    <w:rsid w:val="000D232D"/>
    <w:rsid w:val="001061D9"/>
    <w:rsid w:val="00127D55"/>
    <w:rsid w:val="00175BA1"/>
    <w:rsid w:val="00177A8A"/>
    <w:rsid w:val="0018688C"/>
    <w:rsid w:val="001876B2"/>
    <w:rsid w:val="00191410"/>
    <w:rsid w:val="001A7241"/>
    <w:rsid w:val="001C5D1C"/>
    <w:rsid w:val="001F1B1C"/>
    <w:rsid w:val="00203F73"/>
    <w:rsid w:val="0022492B"/>
    <w:rsid w:val="00242097"/>
    <w:rsid w:val="00251D4E"/>
    <w:rsid w:val="00256072"/>
    <w:rsid w:val="0026263D"/>
    <w:rsid w:val="00266A11"/>
    <w:rsid w:val="002802A6"/>
    <w:rsid w:val="00282AA0"/>
    <w:rsid w:val="002B1180"/>
    <w:rsid w:val="002B7C11"/>
    <w:rsid w:val="002C6FC4"/>
    <w:rsid w:val="00311878"/>
    <w:rsid w:val="003522FD"/>
    <w:rsid w:val="003527A1"/>
    <w:rsid w:val="00356710"/>
    <w:rsid w:val="00356D2F"/>
    <w:rsid w:val="003A5478"/>
    <w:rsid w:val="003B077A"/>
    <w:rsid w:val="003C1F71"/>
    <w:rsid w:val="003C36DE"/>
    <w:rsid w:val="003D1BDB"/>
    <w:rsid w:val="003D4B1C"/>
    <w:rsid w:val="00403162"/>
    <w:rsid w:val="004456A0"/>
    <w:rsid w:val="004650F7"/>
    <w:rsid w:val="00480541"/>
    <w:rsid w:val="0048176B"/>
    <w:rsid w:val="00484E00"/>
    <w:rsid w:val="004873C0"/>
    <w:rsid w:val="004A3335"/>
    <w:rsid w:val="004B34A9"/>
    <w:rsid w:val="004B69C8"/>
    <w:rsid w:val="004D2A5C"/>
    <w:rsid w:val="004F3C91"/>
    <w:rsid w:val="00505F83"/>
    <w:rsid w:val="00537868"/>
    <w:rsid w:val="005671B8"/>
    <w:rsid w:val="005843A7"/>
    <w:rsid w:val="005962C1"/>
    <w:rsid w:val="005B0681"/>
    <w:rsid w:val="005B3231"/>
    <w:rsid w:val="005B47D1"/>
    <w:rsid w:val="005C57BD"/>
    <w:rsid w:val="005F3E7B"/>
    <w:rsid w:val="006055CE"/>
    <w:rsid w:val="006209A5"/>
    <w:rsid w:val="00642347"/>
    <w:rsid w:val="00650359"/>
    <w:rsid w:val="0065165E"/>
    <w:rsid w:val="0066101C"/>
    <w:rsid w:val="0068740F"/>
    <w:rsid w:val="006954C1"/>
    <w:rsid w:val="00697156"/>
    <w:rsid w:val="006A443F"/>
    <w:rsid w:val="006E65BB"/>
    <w:rsid w:val="00714221"/>
    <w:rsid w:val="00716510"/>
    <w:rsid w:val="0071695C"/>
    <w:rsid w:val="00767F22"/>
    <w:rsid w:val="007772D2"/>
    <w:rsid w:val="007821BF"/>
    <w:rsid w:val="007D1713"/>
    <w:rsid w:val="007D1CB3"/>
    <w:rsid w:val="0081150D"/>
    <w:rsid w:val="0082660E"/>
    <w:rsid w:val="00837CC1"/>
    <w:rsid w:val="00870DB3"/>
    <w:rsid w:val="00871468"/>
    <w:rsid w:val="00881506"/>
    <w:rsid w:val="00893073"/>
    <w:rsid w:val="00897917"/>
    <w:rsid w:val="008B492F"/>
    <w:rsid w:val="008C05C0"/>
    <w:rsid w:val="008D02DE"/>
    <w:rsid w:val="008E72CE"/>
    <w:rsid w:val="0091176D"/>
    <w:rsid w:val="00921030"/>
    <w:rsid w:val="00925F16"/>
    <w:rsid w:val="009448CD"/>
    <w:rsid w:val="009550F3"/>
    <w:rsid w:val="00961634"/>
    <w:rsid w:val="00963CFB"/>
    <w:rsid w:val="00963D3F"/>
    <w:rsid w:val="0096493A"/>
    <w:rsid w:val="00965738"/>
    <w:rsid w:val="00977233"/>
    <w:rsid w:val="00981651"/>
    <w:rsid w:val="009839D2"/>
    <w:rsid w:val="009A3277"/>
    <w:rsid w:val="009B2F48"/>
    <w:rsid w:val="009B64F9"/>
    <w:rsid w:val="009C56B7"/>
    <w:rsid w:val="009E0404"/>
    <w:rsid w:val="009E4C63"/>
    <w:rsid w:val="00A21868"/>
    <w:rsid w:val="00A25F70"/>
    <w:rsid w:val="00A26A5D"/>
    <w:rsid w:val="00A309A8"/>
    <w:rsid w:val="00A322F2"/>
    <w:rsid w:val="00A34C99"/>
    <w:rsid w:val="00A37C86"/>
    <w:rsid w:val="00A53E35"/>
    <w:rsid w:val="00A9222C"/>
    <w:rsid w:val="00AA7867"/>
    <w:rsid w:val="00AD6D06"/>
    <w:rsid w:val="00AF3FE9"/>
    <w:rsid w:val="00B04A19"/>
    <w:rsid w:val="00B1790A"/>
    <w:rsid w:val="00B44B06"/>
    <w:rsid w:val="00B71D93"/>
    <w:rsid w:val="00B76283"/>
    <w:rsid w:val="00B86AD1"/>
    <w:rsid w:val="00BB37EC"/>
    <w:rsid w:val="00BC4A2B"/>
    <w:rsid w:val="00BD079C"/>
    <w:rsid w:val="00BD7E67"/>
    <w:rsid w:val="00C044A8"/>
    <w:rsid w:val="00C113E0"/>
    <w:rsid w:val="00C256DD"/>
    <w:rsid w:val="00C36DAE"/>
    <w:rsid w:val="00C62C04"/>
    <w:rsid w:val="00C92A8A"/>
    <w:rsid w:val="00C9475D"/>
    <w:rsid w:val="00CA2289"/>
    <w:rsid w:val="00CA6885"/>
    <w:rsid w:val="00CC220D"/>
    <w:rsid w:val="00CD14E2"/>
    <w:rsid w:val="00CD7DE7"/>
    <w:rsid w:val="00CF0BB3"/>
    <w:rsid w:val="00D1589E"/>
    <w:rsid w:val="00D37684"/>
    <w:rsid w:val="00D5183E"/>
    <w:rsid w:val="00D63DCE"/>
    <w:rsid w:val="00D651D9"/>
    <w:rsid w:val="00D72A0B"/>
    <w:rsid w:val="00D754F0"/>
    <w:rsid w:val="00DA1EC9"/>
    <w:rsid w:val="00DB04E9"/>
    <w:rsid w:val="00DC0622"/>
    <w:rsid w:val="00DC07E0"/>
    <w:rsid w:val="00DC465A"/>
    <w:rsid w:val="00DE29DF"/>
    <w:rsid w:val="00DE480D"/>
    <w:rsid w:val="00DE56D8"/>
    <w:rsid w:val="00DE7F17"/>
    <w:rsid w:val="00DF07C0"/>
    <w:rsid w:val="00E35EAD"/>
    <w:rsid w:val="00E42EEA"/>
    <w:rsid w:val="00E536A3"/>
    <w:rsid w:val="00E57F6C"/>
    <w:rsid w:val="00EA3948"/>
    <w:rsid w:val="00EA4ECF"/>
    <w:rsid w:val="00EB28AB"/>
    <w:rsid w:val="00EC16E4"/>
    <w:rsid w:val="00ED33C5"/>
    <w:rsid w:val="00EF1996"/>
    <w:rsid w:val="00EF3845"/>
    <w:rsid w:val="00EF3F82"/>
    <w:rsid w:val="00F26000"/>
    <w:rsid w:val="00F360D9"/>
    <w:rsid w:val="00F44F09"/>
    <w:rsid w:val="00F52815"/>
    <w:rsid w:val="00F628A3"/>
    <w:rsid w:val="00F64CEE"/>
    <w:rsid w:val="00F65684"/>
    <w:rsid w:val="00F71A5C"/>
    <w:rsid w:val="00F72EC0"/>
    <w:rsid w:val="00FA0A95"/>
    <w:rsid w:val="00FB48CE"/>
    <w:rsid w:val="00FC4156"/>
    <w:rsid w:val="00F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20207"/>
  <w15:docId w15:val="{567BDE99-282B-47DD-98FE-FDB20B38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276" w:lineRule="auto"/>
    </w:pPr>
    <w:rPr>
      <w:rFonts w:ascii="Open Sans" w:hAnsi="Open Sans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Calibri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 Light" w:hAnsi="Calibri Light" w:cs="Calibri Light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Calibri Light"/>
    </w:rPr>
  </w:style>
  <w:style w:type="character" w:customStyle="1" w:styleId="WW8Num12z1">
    <w:name w:val="WW8Num12z1"/>
    <w:qFormat/>
    <w:rPr>
      <w:rFonts w:cs="Calibri Light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Calibri Light" w:hAnsi="Calibri Light" w:cs="Calibri Light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Calibri Light" w:hAnsi="Calibri Light" w:cs="Calibri Light"/>
    </w:rPr>
  </w:style>
  <w:style w:type="character" w:customStyle="1" w:styleId="WW8Num16z1">
    <w:name w:val="WW8Num16z1"/>
    <w:qFormat/>
    <w:rPr>
      <w:rFonts w:ascii="Calibri Light" w:hAnsi="Calibri Light" w:cs="Calibri Light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 Ligh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 Light" w:hAnsi="Calibri Light" w:cs="Calibri Light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ascii="Calibri" w:hAnsi="Calibri" w:cs="Arial"/>
      <w:strike w:val="0"/>
      <w:dstrike w:val="0"/>
    </w:rPr>
  </w:style>
  <w:style w:type="character" w:customStyle="1" w:styleId="WW8Num25z2">
    <w:name w:val="WW8Num25z2"/>
    <w:qFormat/>
    <w:rPr>
      <w:strike w:val="0"/>
      <w:dstrike w:val="0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7z1">
    <w:name w:val="WW8Num27z1"/>
    <w:qFormat/>
    <w:rPr>
      <w:rFonts w:ascii="Courier New" w:hAnsi="Courier New" w:cs="Courier New"/>
      <w:sz w:val="20"/>
    </w:rPr>
  </w:style>
  <w:style w:type="character" w:customStyle="1" w:styleId="WW8Num27z2">
    <w:name w:val="WW8Num27z2"/>
    <w:qFormat/>
    <w:rPr>
      <w:rFonts w:ascii="Wingdings" w:hAnsi="Wingdings" w:cs="Wingdings"/>
      <w:sz w:val="20"/>
    </w:rPr>
  </w:style>
  <w:style w:type="character" w:customStyle="1" w:styleId="WW8Num28z0">
    <w:name w:val="WW8Num28z0"/>
    <w:qFormat/>
    <w:rPr>
      <w:rFonts w:ascii="Symbol" w:hAnsi="Symbol" w:cs="Symbol"/>
      <w:sz w:val="20"/>
    </w:rPr>
  </w:style>
  <w:style w:type="character" w:customStyle="1" w:styleId="WW8Num29z0">
    <w:name w:val="WW8Num29z0"/>
    <w:qFormat/>
    <w:rPr>
      <w:rFonts w:cs="Calibri Light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Calibri Light" w:hAnsi="Calibri Light" w:cs="Calibri Light"/>
    </w:rPr>
  </w:style>
  <w:style w:type="character" w:customStyle="1" w:styleId="WW8Num30z1">
    <w:name w:val="WW8Num30z1"/>
    <w:qFormat/>
    <w:rPr>
      <w:rFonts w:ascii="Calibri Light" w:hAnsi="Calibri Light" w:cs="Calibri Light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cs="Calibri Light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Calibri Light" w:hAnsi="Calibri Light" w:cs="Calibri Light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  <w:sz w:val="20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Calibri Light" w:hAnsi="Calibri Light" w:cs="Calibri Light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cs="Times New Roman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Symbol" w:hAnsi="Symbol" w:cs="Symbol"/>
      <w:sz w:val="20"/>
    </w:rPr>
  </w:style>
  <w:style w:type="character" w:customStyle="1" w:styleId="Domylnaczcionkaakapitu2">
    <w:name w:val="Domyślna czcionka akapitu2"/>
    <w:qFormat/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czeinternetowe">
    <w:name w:val="Łącze internetowe"/>
  </w:style>
  <w:style w:type="character" w:customStyle="1" w:styleId="Domylnaczcionkaakapitu1">
    <w:name w:val="Domyślna czcionka akapitu1"/>
    <w:qFormat/>
  </w:style>
  <w:style w:type="character" w:customStyle="1" w:styleId="apple-style-span">
    <w:name w:val="apple-style-span"/>
    <w:basedOn w:val="Domylnaczcionkaakapitu1"/>
    <w:qFormat/>
  </w:style>
  <w:style w:type="character" w:customStyle="1" w:styleId="Znakinumeracji">
    <w:name w:val="Znaki numeracji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apple-converted-space">
    <w:name w:val="apple-converted-space"/>
    <w:qFormat/>
  </w:style>
  <w:style w:type="character" w:customStyle="1" w:styleId="TekstprzypisudolnegoZnak">
    <w:name w:val="Tekst przypisu dolnego Znak"/>
    <w:qFormat/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Akapit z listą1 Znak,List Paragraph2 Znak,l Znak"/>
    <w:uiPriority w:val="34"/>
    <w:qFormat/>
    <w:rPr>
      <w:rFonts w:ascii="Calibri" w:hAnsi="Calibri" w:cs="Calibri"/>
      <w:sz w:val="22"/>
      <w:szCs w:val="22"/>
    </w:rPr>
  </w:style>
  <w:style w:type="character" w:customStyle="1" w:styleId="NagwekZnak">
    <w:name w:val="Nagłówek Znak"/>
    <w:qFormat/>
  </w:style>
  <w:style w:type="character" w:customStyle="1" w:styleId="FontStyle43">
    <w:name w:val="Font Style43"/>
    <w:qFormat/>
    <w:rPr>
      <w:rFonts w:ascii="Arial" w:hAnsi="Arial" w:cs="Arial"/>
      <w:sz w:val="20"/>
      <w:szCs w:val="20"/>
    </w:rPr>
  </w:style>
  <w:style w:type="character" w:styleId="Numerstrony">
    <w:name w:val="page number"/>
    <w:qFormat/>
  </w:style>
  <w:style w:type="character" w:customStyle="1" w:styleId="TekstprzypisukocowegoZnak">
    <w:name w:val="Tekst przypisu końcowego Znak"/>
    <w:qFormat/>
    <w:rPr>
      <w:lang w:val="x-none"/>
    </w:rPr>
  </w:style>
  <w:style w:type="character" w:customStyle="1" w:styleId="lrzxr">
    <w:name w:val="lrzxr"/>
    <w:qFormat/>
  </w:style>
  <w:style w:type="character" w:customStyle="1" w:styleId="BezodstpwZnak">
    <w:name w:val="Bez odstępów Znak"/>
    <w:qFormat/>
    <w:rPr>
      <w:rFonts w:ascii="Cambria" w:hAnsi="Cambria" w:cs="Cambria"/>
      <w:sz w:val="22"/>
      <w:szCs w:val="22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</w:style>
  <w:style w:type="paragraph" w:styleId="Tekstprzypisudolnego">
    <w:name w:val="footnote text"/>
    <w:basedOn w:val="Normalny"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</w:style>
  <w:style w:type="paragraph" w:styleId="Akapitzlist">
    <w:name w:val="List Paragraph"/>
    <w:aliases w:val="L1,Numerowanie,Normalny PDST,lp1,Preambuła,HŁ_Bullet1,Akapit z listą BS,Kolorowa lista — akcent 11,Akapit z listą5,Akapit normalny,Akapit z listą1,List Paragraph2,CW_Lista,Dot pt,F5 List Paragraph,Recommendation,List Paragraph,sw tekst,l"/>
    <w:basedOn w:val="Normalny"/>
    <w:uiPriority w:val="34"/>
    <w:qFormat/>
    <w:pPr>
      <w:widowControl/>
      <w:suppressAutoHyphens w:val="0"/>
      <w:spacing w:after="200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qFormat/>
    <w:pPr>
      <w:spacing w:line="100" w:lineRule="atLeast"/>
    </w:pPr>
    <w:rPr>
      <w:lang w:eastAsia="zh-CN"/>
    </w:rPr>
  </w:style>
  <w:style w:type="paragraph" w:customStyle="1" w:styleId="Standard">
    <w:name w:val="Standard"/>
    <w:qFormat/>
    <w:pPr>
      <w:widowControl w:val="0"/>
      <w:spacing w:after="200"/>
      <w:textAlignment w:val="baseline"/>
    </w:pPr>
    <w:rPr>
      <w:lang w:eastAsia="zh-CN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280"/>
    </w:pPr>
    <w:rPr>
      <w:szCs w:val="24"/>
    </w:rPr>
  </w:style>
  <w:style w:type="paragraph" w:customStyle="1" w:styleId="active">
    <w:name w:val="active"/>
    <w:basedOn w:val="Normalny"/>
    <w:qFormat/>
    <w:pPr>
      <w:widowControl/>
      <w:suppressAutoHyphens w:val="0"/>
      <w:spacing w:before="280" w:after="280"/>
    </w:pPr>
    <w:rPr>
      <w:szCs w:val="24"/>
    </w:rPr>
  </w:style>
  <w:style w:type="paragraph" w:styleId="Tekstprzypisukocowego">
    <w:name w:val="endnote text"/>
    <w:basedOn w:val="Normalny"/>
    <w:pPr>
      <w:widowControl/>
      <w:suppressAutoHyphens w:val="0"/>
    </w:pPr>
    <w:rPr>
      <w:lang w:val="x-none"/>
    </w:rPr>
  </w:style>
  <w:style w:type="paragraph" w:styleId="Bezodstpw">
    <w:name w:val="No Spacing"/>
    <w:basedOn w:val="Normalny"/>
    <w:qFormat/>
    <w:pPr>
      <w:widowControl/>
      <w:suppressAutoHyphens w:val="0"/>
    </w:pPr>
    <w:rPr>
      <w:rFonts w:ascii="Cambria" w:hAnsi="Cambria" w:cs="Cambria"/>
      <w:sz w:val="22"/>
      <w:szCs w:val="22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styleId="Tytu">
    <w:name w:val="Title"/>
    <w:basedOn w:val="Nagwek"/>
    <w:next w:val="Tekstpodstawowy"/>
    <w:link w:val="TytuZnak"/>
    <w:qFormat/>
    <w:pPr>
      <w:spacing w:before="567" w:after="567"/>
      <w:jc w:val="center"/>
    </w:pPr>
    <w:rPr>
      <w:b/>
      <w:bCs/>
      <w:sz w:val="28"/>
      <w:szCs w:val="56"/>
    </w:rPr>
  </w:style>
  <w:style w:type="paragraph" w:styleId="Podtytu">
    <w:name w:val="Subtitle"/>
    <w:basedOn w:val="Nagwek"/>
    <w:next w:val="Tekstpodstawowy"/>
    <w:link w:val="PodtytuZnak"/>
    <w:qFormat/>
    <w:pPr>
      <w:spacing w:before="227" w:after="113"/>
      <w:jc w:val="center"/>
      <w:outlineLvl w:val="0"/>
    </w:pPr>
    <w:rPr>
      <w:b/>
      <w:sz w:val="26"/>
      <w:szCs w:val="36"/>
    </w:rPr>
  </w:style>
  <w:style w:type="character" w:customStyle="1" w:styleId="markedcontent">
    <w:name w:val="markedcontent"/>
    <w:basedOn w:val="Domylnaczcionkaakapitu"/>
    <w:rsid w:val="00B71D93"/>
  </w:style>
  <w:style w:type="character" w:customStyle="1" w:styleId="TekstpodstawowyZnak">
    <w:name w:val="Tekst podstawowy Znak"/>
    <w:basedOn w:val="Domylnaczcionkaakapitu"/>
    <w:link w:val="Tekstpodstawowy"/>
    <w:rsid w:val="00480541"/>
    <w:rPr>
      <w:rFonts w:ascii="Open Sans" w:hAnsi="Open Sans"/>
      <w:sz w:val="24"/>
      <w:lang w:eastAsia="zh-CN"/>
    </w:rPr>
  </w:style>
  <w:style w:type="character" w:customStyle="1" w:styleId="TytuZnak">
    <w:name w:val="Tytuł Znak"/>
    <w:basedOn w:val="Domylnaczcionkaakapitu"/>
    <w:link w:val="Tytu"/>
    <w:rsid w:val="00480541"/>
    <w:rPr>
      <w:rFonts w:ascii="Open Sans" w:hAnsi="Open Sans"/>
      <w:b/>
      <w:bCs/>
      <w:sz w:val="28"/>
      <w:szCs w:val="56"/>
      <w:lang w:eastAsia="zh-CN"/>
    </w:rPr>
  </w:style>
  <w:style w:type="character" w:customStyle="1" w:styleId="PodtytuZnak">
    <w:name w:val="Podtytuł Znak"/>
    <w:basedOn w:val="Domylnaczcionkaakapitu"/>
    <w:link w:val="Podtytu"/>
    <w:rsid w:val="00480541"/>
    <w:rPr>
      <w:rFonts w:ascii="Open Sans" w:hAnsi="Open Sans"/>
      <w:b/>
      <w:sz w:val="26"/>
      <w:szCs w:val="36"/>
      <w:lang w:eastAsia="zh-CN"/>
    </w:rPr>
  </w:style>
  <w:style w:type="character" w:customStyle="1" w:styleId="Teksttreci">
    <w:name w:val="Tekst treści_"/>
    <w:basedOn w:val="Domylnaczcionkaakapitu"/>
    <w:link w:val="Teksttreci0"/>
    <w:rsid w:val="00A21868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A21868"/>
    <w:pPr>
      <w:suppressAutoHyphens w:val="0"/>
      <w:spacing w:line="240" w:lineRule="auto"/>
    </w:pPr>
    <w:rPr>
      <w:rFonts w:ascii="Times New Roman" w:hAnsi="Times New Roman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DE7F17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7F1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67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56710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56710"/>
    <w:rPr>
      <w:rFonts w:ascii="Open Sans" w:hAnsi="Open Sans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7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710"/>
    <w:rPr>
      <w:rFonts w:ascii="Open Sans" w:hAnsi="Open Sans"/>
      <w:b/>
      <w:bCs/>
      <w:lang w:eastAsia="zh-CN"/>
    </w:rPr>
  </w:style>
  <w:style w:type="paragraph" w:styleId="Poprawka">
    <w:name w:val="Revision"/>
    <w:hidden/>
    <w:uiPriority w:val="99"/>
    <w:semiHidden/>
    <w:rsid w:val="00356710"/>
    <w:pPr>
      <w:suppressAutoHyphens w:val="0"/>
    </w:pPr>
    <w:rPr>
      <w:rFonts w:ascii="Open Sans" w:hAnsi="Open Sans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9B6E-808B-4D03-898D-17805FBE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2806</Words>
  <Characters>16841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/>
  <cp:lastModifiedBy>Iwona Kochoń</cp:lastModifiedBy>
  <cp:revision>4</cp:revision>
  <cp:lastPrinted>2025-02-11T13:09:00Z</cp:lastPrinted>
  <dcterms:created xsi:type="dcterms:W3CDTF">2026-01-07T11:35:00Z</dcterms:created>
  <dcterms:modified xsi:type="dcterms:W3CDTF">2026-01-08T07:16:00Z</dcterms:modified>
</cp:coreProperties>
</file>